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4D23C" w14:textId="6AD23916" w:rsidR="001553A1" w:rsidRDefault="00041A96" w:rsidP="001553A1">
      <w:pPr>
        <w:rPr>
          <w:i/>
          <w:lang w:val="en-US"/>
        </w:rPr>
      </w:pPr>
      <w:r w:rsidRPr="00292392">
        <w:rPr>
          <w:i/>
          <w:highlight w:val="yellow"/>
          <w:lang w:val="en-US"/>
        </w:rPr>
        <w:t xml:space="preserve">Disclaimer: This document contains general information, which is not advice, and should not be treated as such. The information is provided </w:t>
      </w:r>
      <w:r w:rsidR="0076160A" w:rsidRPr="00292392">
        <w:rPr>
          <w:i/>
          <w:highlight w:val="yellow"/>
          <w:lang w:val="en-US"/>
        </w:rPr>
        <w:t>“</w:t>
      </w:r>
      <w:r w:rsidRPr="00292392">
        <w:rPr>
          <w:i/>
          <w:highlight w:val="yellow"/>
          <w:lang w:val="en-US"/>
        </w:rPr>
        <w:t>as is</w:t>
      </w:r>
      <w:r w:rsidR="0076160A" w:rsidRPr="00292392">
        <w:rPr>
          <w:i/>
          <w:highlight w:val="yellow"/>
          <w:lang w:val="en-US"/>
        </w:rPr>
        <w:t>”</w:t>
      </w:r>
      <w:r w:rsidRPr="00292392">
        <w:rPr>
          <w:i/>
          <w:highlight w:val="yellow"/>
          <w:lang w:val="en-US"/>
        </w:rPr>
        <w:t xml:space="preserve"> without any representations or warranties, expressed or implied.</w:t>
      </w:r>
    </w:p>
    <w:p w14:paraId="1DE4F369" w14:textId="77777777" w:rsidR="001553A1" w:rsidRPr="001553A1" w:rsidRDefault="001553A1" w:rsidP="001553A1">
      <w:pPr>
        <w:rPr>
          <w:i/>
          <w:lang w:val="en-US"/>
        </w:rPr>
      </w:pPr>
    </w:p>
    <w:p w14:paraId="61F73D4E" w14:textId="4CD66AE8" w:rsidR="001553A1" w:rsidRDefault="001553A1" w:rsidP="001553A1">
      <w:pPr>
        <w:pStyle w:val="Paragraph"/>
        <w:rPr>
          <w:highlight w:val="yellow"/>
          <w:lang w:val="en-GB"/>
        </w:rPr>
      </w:pPr>
      <w:bookmarkStart w:id="0" w:name="_GoBack"/>
      <w:r>
        <w:rPr>
          <w:highlight w:val="yellow"/>
          <w:lang w:val="en-GB"/>
        </w:rPr>
        <w:t xml:space="preserve">Latest update: </w:t>
      </w:r>
      <w:r>
        <w:rPr>
          <w:highlight w:val="yellow"/>
          <w:lang w:val="en-GB"/>
        </w:rPr>
        <w:t>24</w:t>
      </w:r>
      <w:r>
        <w:rPr>
          <w:highlight w:val="yellow"/>
          <w:lang w:val="en-GB"/>
        </w:rPr>
        <w:t xml:space="preserve"> </w:t>
      </w:r>
      <w:r>
        <w:rPr>
          <w:highlight w:val="yellow"/>
          <w:lang w:val="en-GB"/>
        </w:rPr>
        <w:t xml:space="preserve">April </w:t>
      </w:r>
      <w:r>
        <w:rPr>
          <w:highlight w:val="yellow"/>
          <w:lang w:val="en-GB"/>
        </w:rPr>
        <w:t xml:space="preserve">2018, see </w:t>
      </w:r>
      <w:hyperlink r:id="rId8" w:history="1">
        <w:proofErr w:type="spellStart"/>
        <w:r w:rsidRPr="009844F2">
          <w:rPr>
            <w:rStyle w:val="Hyperlnk"/>
            <w:highlight w:val="yellow"/>
            <w:lang w:val="en-GB"/>
          </w:rPr>
          <w:t>changelog</w:t>
        </w:r>
        <w:proofErr w:type="spellEnd"/>
      </w:hyperlink>
      <w:r>
        <w:rPr>
          <w:highlight w:val="yellow"/>
          <w:lang w:val="en-GB"/>
        </w:rPr>
        <w:t xml:space="preserve"> for full details.</w:t>
      </w:r>
    </w:p>
    <w:p w14:paraId="64F7D650" w14:textId="41F8139A" w:rsidR="001553A1" w:rsidRDefault="001553A1" w:rsidP="001553A1">
      <w:pPr>
        <w:pStyle w:val="Paragraph"/>
        <w:rPr>
          <w:highlight w:val="yellow"/>
          <w:lang w:val="en-GB"/>
        </w:rPr>
      </w:pPr>
      <w:r>
        <w:rPr>
          <w:highlight w:val="yellow"/>
          <w:lang w:val="en-GB"/>
        </w:rPr>
        <w:t xml:space="preserve">Release notes: </w:t>
      </w:r>
      <w:r>
        <w:rPr>
          <w:highlight w:val="yellow"/>
          <w:lang w:val="en-GB"/>
        </w:rPr>
        <w:t>Just some simplifications.</w:t>
      </w:r>
      <w:r>
        <w:rPr>
          <w:highlight w:val="yellow"/>
          <w:lang w:val="en-GB"/>
        </w:rPr>
        <w:t xml:space="preserve"> Please read the </w:t>
      </w:r>
      <w:bookmarkStart w:id="1" w:name="OLE_LINK3"/>
      <w:bookmarkStart w:id="2" w:name="OLE_LINK4"/>
      <w:r>
        <w:fldChar w:fldCharType="begin"/>
      </w:r>
      <w:r>
        <w:instrText>HYPERLINK "https://startuptools.org/se/warrant-guide-swedish-startups/"</w:instrText>
      </w:r>
      <w:r>
        <w:fldChar w:fldCharType="separate"/>
      </w:r>
      <w:r>
        <w:rPr>
          <w:rStyle w:val="Hyperlnk"/>
          <w:highlight w:val="yellow"/>
          <w:lang w:val="en-GB"/>
        </w:rPr>
        <w:t xml:space="preserve">warrant </w:t>
      </w:r>
      <w:r>
        <w:rPr>
          <w:rStyle w:val="Hyperlnk"/>
          <w:highlight w:val="yellow"/>
          <w:lang w:val="en-GB"/>
        </w:rPr>
        <w:t>guide at StartupTools.org</w:t>
      </w:r>
      <w:r>
        <w:rPr>
          <w:rStyle w:val="Hyperlnk"/>
          <w:highlight w:val="yellow"/>
          <w:lang w:val="en-GB"/>
        </w:rPr>
        <w:fldChar w:fldCharType="end"/>
      </w:r>
      <w:bookmarkEnd w:id="1"/>
      <w:bookmarkEnd w:id="2"/>
      <w:r>
        <w:rPr>
          <w:highlight w:val="yellow"/>
          <w:lang w:val="en-GB"/>
        </w:rPr>
        <w:t xml:space="preserve">. This document is the terms that are officially registered with Bolagsverket (Swedish Companies Registration Office), which is also why you must keep the Swedish text in the document. Please also see the </w:t>
      </w:r>
      <w:r>
        <w:rPr>
          <w:highlight w:val="yellow"/>
          <w:lang w:val="en-GB"/>
        </w:rPr>
        <w:t>warrant a</w:t>
      </w:r>
      <w:r>
        <w:rPr>
          <w:highlight w:val="yellow"/>
          <w:lang w:val="en-GB"/>
        </w:rPr>
        <w:t xml:space="preserve">greement which is signed between the company and each </w:t>
      </w:r>
      <w:r>
        <w:rPr>
          <w:highlight w:val="yellow"/>
          <w:lang w:val="en-GB"/>
        </w:rPr>
        <w:t>employee</w:t>
      </w:r>
      <w:r>
        <w:rPr>
          <w:highlight w:val="yellow"/>
          <w:lang w:val="en-GB"/>
        </w:rPr>
        <w:t>.</w:t>
      </w:r>
    </w:p>
    <w:p w14:paraId="1B77E775" w14:textId="7C392B1E" w:rsidR="001553A1" w:rsidRDefault="001553A1" w:rsidP="001553A1">
      <w:pPr>
        <w:pStyle w:val="Paragraph"/>
        <w:rPr>
          <w:highlight w:val="yellow"/>
        </w:rPr>
      </w:pPr>
      <w:r>
        <w:rPr>
          <w:highlight w:val="yellow"/>
          <w:lang w:val="en-GB"/>
        </w:rPr>
        <w:t>Contributors:</w:t>
      </w:r>
      <w:r>
        <w:rPr>
          <w:highlight w:val="yellow"/>
        </w:rPr>
        <w:t xml:space="preserve"> </w:t>
      </w:r>
      <w:hyperlink r:id="rId9" w:history="1">
        <w:r>
          <w:rPr>
            <w:rStyle w:val="Hyperlnk"/>
            <w:highlight w:val="yellow"/>
          </w:rPr>
          <w:t>Erik Byrenius</w:t>
        </w:r>
      </w:hyperlink>
      <w:r>
        <w:rPr>
          <w:highlight w:val="yellow"/>
        </w:rPr>
        <w:t xml:space="preserve"> and </w:t>
      </w:r>
      <w:hyperlink r:id="rId10" w:history="1">
        <w:r>
          <w:rPr>
            <w:rStyle w:val="Hyperlnk"/>
            <w:highlight w:val="yellow"/>
          </w:rPr>
          <w:t>Mattias Larsson</w:t>
        </w:r>
      </w:hyperlink>
      <w:r>
        <w:rPr>
          <w:highlight w:val="yellow"/>
        </w:rPr>
        <w:t>.</w:t>
      </w:r>
    </w:p>
    <w:bookmarkEnd w:id="0"/>
    <w:p w14:paraId="3838164F" w14:textId="77777777" w:rsidR="001553A1" w:rsidRPr="001553A1" w:rsidRDefault="001553A1" w:rsidP="001553A1">
      <w:pPr>
        <w:pStyle w:val="Paragraph"/>
        <w:rPr>
          <w:highlight w:val="yellow"/>
        </w:rPr>
      </w:pPr>
    </w:p>
    <w:p w14:paraId="2D2A8C32" w14:textId="4048821B" w:rsidR="008A4A04" w:rsidRPr="00893A8A" w:rsidRDefault="008A4A04" w:rsidP="00995871">
      <w:pPr>
        <w:pStyle w:val="Huvudrubrik"/>
        <w:outlineLvl w:val="0"/>
      </w:pPr>
      <w:proofErr w:type="spellStart"/>
      <w:r>
        <w:t>OPTIONSAVTAL</w:t>
      </w:r>
      <w:proofErr w:type="spellEnd"/>
      <w:r>
        <w:t xml:space="preserve"> / </w:t>
      </w:r>
      <w:r w:rsidR="0031045A">
        <w:rPr>
          <w:i/>
        </w:rPr>
        <w:t>WARRANT AGR</w:t>
      </w:r>
      <w:r w:rsidRPr="008A4A04">
        <w:rPr>
          <w:i/>
        </w:rPr>
        <w:t>EEMENT</w:t>
      </w:r>
    </w:p>
    <w:p w14:paraId="4805F5E6" w14:textId="0295EF35" w:rsidR="008A4A04" w:rsidRPr="00FA0B1F" w:rsidRDefault="008A4A04" w:rsidP="002E0888">
      <w:pPr>
        <w:pStyle w:val="NumreradDOKUMENTRUBRIK"/>
      </w:pPr>
      <w:r w:rsidRPr="00893A8A">
        <w:t>Parter</w:t>
      </w:r>
      <w:r w:rsidRPr="008A4A04">
        <w:t xml:space="preserve"> / </w:t>
      </w:r>
      <w:proofErr w:type="spellStart"/>
      <w:r w:rsidRPr="00973BA7">
        <w:rPr>
          <w:i/>
        </w:rPr>
        <w:t>Parties</w:t>
      </w:r>
      <w:proofErr w:type="spellEnd"/>
    </w:p>
    <w:p w14:paraId="1F972EE2" w14:textId="3AD0FB16" w:rsidR="008A4A04" w:rsidRPr="00BE2175" w:rsidRDefault="00041A96" w:rsidP="002E0888">
      <w:pPr>
        <w:pStyle w:val="Numreratstyckeniv2"/>
        <w:rPr>
          <w:lang w:val="sv-SE"/>
        </w:rPr>
      </w:pPr>
      <w:r w:rsidRPr="00BE2175">
        <w:rPr>
          <w:highlight w:val="yellow"/>
          <w:lang w:val="sv-SE"/>
        </w:rPr>
        <w:t>[Bolagsnamn]</w:t>
      </w:r>
      <w:r w:rsidR="008A4A04" w:rsidRPr="00BE2175">
        <w:rPr>
          <w:lang w:val="sv-SE"/>
        </w:rPr>
        <w:t xml:space="preserve"> AB, org. nr. </w:t>
      </w:r>
      <w:r w:rsidRPr="00BE2175">
        <w:rPr>
          <w:highlight w:val="yellow"/>
          <w:lang w:val="sv-SE"/>
        </w:rPr>
        <w:t>[org.nr.]</w:t>
      </w:r>
      <w:r w:rsidR="008A4A04" w:rsidRPr="00BE2175">
        <w:rPr>
          <w:lang w:val="sv-SE"/>
        </w:rPr>
        <w:t xml:space="preserve">, </w:t>
      </w:r>
      <w:r w:rsidRPr="00BE2175">
        <w:rPr>
          <w:highlight w:val="yellow"/>
          <w:lang w:val="sv-SE"/>
        </w:rPr>
        <w:t>[Adress]</w:t>
      </w:r>
      <w:r w:rsidR="008A4A04" w:rsidRPr="00BE2175">
        <w:rPr>
          <w:lang w:val="sv-SE"/>
        </w:rPr>
        <w:t xml:space="preserve"> (</w:t>
      </w:r>
      <w:r w:rsidR="0076160A" w:rsidRPr="00BE2175">
        <w:rPr>
          <w:lang w:val="sv-SE"/>
        </w:rPr>
        <w:t>“</w:t>
      </w:r>
      <w:r w:rsidR="008A4A04" w:rsidRPr="00BE2175">
        <w:rPr>
          <w:b/>
          <w:bCs/>
          <w:lang w:val="sv-SE"/>
        </w:rPr>
        <w:t>Bolaget</w:t>
      </w:r>
      <w:r w:rsidR="0076160A" w:rsidRPr="00BE2175">
        <w:rPr>
          <w:lang w:val="sv-SE"/>
        </w:rPr>
        <w:t>”</w:t>
      </w:r>
      <w:r w:rsidR="008A4A04" w:rsidRPr="00BE2175">
        <w:rPr>
          <w:lang w:val="sv-SE"/>
        </w:rPr>
        <w:t>).</w:t>
      </w:r>
    </w:p>
    <w:p w14:paraId="27B76487" w14:textId="3831E4A5" w:rsidR="008A4A04" w:rsidRPr="00D437E7" w:rsidRDefault="00041A96" w:rsidP="002E0888">
      <w:pPr>
        <w:pStyle w:val="English1stlevel"/>
      </w:pPr>
      <w:r w:rsidRPr="00D437E7">
        <w:rPr>
          <w:highlight w:val="yellow"/>
        </w:rPr>
        <w:t>[Company Name]</w:t>
      </w:r>
      <w:r w:rsidR="008A4A04" w:rsidRPr="00D437E7">
        <w:t xml:space="preserve"> AB, reg. no. </w:t>
      </w:r>
      <w:r w:rsidRPr="00D437E7">
        <w:rPr>
          <w:highlight w:val="yellow"/>
        </w:rPr>
        <w:t>[reg.no.]</w:t>
      </w:r>
      <w:r w:rsidR="008A4A04" w:rsidRPr="00D437E7">
        <w:t xml:space="preserve">, </w:t>
      </w:r>
      <w:r w:rsidRPr="00D437E7">
        <w:rPr>
          <w:highlight w:val="yellow"/>
        </w:rPr>
        <w:t>[Address]</w:t>
      </w:r>
      <w:r w:rsidR="008A4A04" w:rsidRPr="00D437E7">
        <w:t xml:space="preserve"> (the </w:t>
      </w:r>
      <w:r w:rsidR="0076160A" w:rsidRPr="00D437E7">
        <w:t>“</w:t>
      </w:r>
      <w:r w:rsidR="008A4A04" w:rsidRPr="00D437E7">
        <w:rPr>
          <w:b/>
        </w:rPr>
        <w:t>Company</w:t>
      </w:r>
      <w:r w:rsidR="0076160A" w:rsidRPr="00D437E7">
        <w:t>”</w:t>
      </w:r>
      <w:r w:rsidR="008A4A04" w:rsidRPr="00D437E7">
        <w:t>)</w:t>
      </w:r>
    </w:p>
    <w:p w14:paraId="4D0685BE" w14:textId="160A2629" w:rsidR="008A4A04" w:rsidRPr="00BE2175" w:rsidRDefault="00041A96" w:rsidP="002E0888">
      <w:pPr>
        <w:pStyle w:val="Numreratstyckeniv2"/>
        <w:rPr>
          <w:lang w:val="sv-SE"/>
        </w:rPr>
      </w:pPr>
      <w:r w:rsidRPr="00BE2175">
        <w:rPr>
          <w:highlight w:val="yellow"/>
          <w:lang w:val="sv-SE"/>
        </w:rPr>
        <w:t>[Namn]</w:t>
      </w:r>
      <w:r w:rsidR="008A4A04" w:rsidRPr="00BE2175">
        <w:rPr>
          <w:lang w:val="sv-SE"/>
        </w:rPr>
        <w:t xml:space="preserve">, </w:t>
      </w:r>
      <w:r w:rsidRPr="00BE2175">
        <w:rPr>
          <w:highlight w:val="yellow"/>
          <w:lang w:val="sv-SE"/>
        </w:rPr>
        <w:t>[Adress]</w:t>
      </w:r>
      <w:r w:rsidR="008A4A04" w:rsidRPr="00BE2175">
        <w:rPr>
          <w:lang w:val="sv-SE"/>
        </w:rPr>
        <w:t xml:space="preserve"> (</w:t>
      </w:r>
      <w:r w:rsidR="0076160A" w:rsidRPr="00BE2175">
        <w:rPr>
          <w:lang w:val="sv-SE"/>
        </w:rPr>
        <w:t>“</w:t>
      </w:r>
      <w:r w:rsidR="008A4A04" w:rsidRPr="00BE2175">
        <w:rPr>
          <w:b/>
          <w:bCs/>
          <w:lang w:val="sv-SE"/>
        </w:rPr>
        <w:t>Optionsinnehavaren</w:t>
      </w:r>
      <w:r w:rsidR="0076160A" w:rsidRPr="00BE2175">
        <w:rPr>
          <w:lang w:val="sv-SE"/>
        </w:rPr>
        <w:t>”</w:t>
      </w:r>
      <w:r w:rsidR="008A4A04" w:rsidRPr="00BE2175">
        <w:rPr>
          <w:lang w:val="sv-SE"/>
        </w:rPr>
        <w:t>).</w:t>
      </w:r>
    </w:p>
    <w:p w14:paraId="0D83E8B8" w14:textId="137A916E" w:rsidR="008A4A04" w:rsidRPr="00D437E7" w:rsidRDefault="00041A96" w:rsidP="002E0888">
      <w:pPr>
        <w:pStyle w:val="English1stlevel"/>
      </w:pPr>
      <w:r w:rsidRPr="00D437E7">
        <w:rPr>
          <w:highlight w:val="yellow"/>
        </w:rPr>
        <w:t>[Name]</w:t>
      </w:r>
      <w:r w:rsidR="008A4A04" w:rsidRPr="00D437E7">
        <w:t xml:space="preserve">, </w:t>
      </w:r>
      <w:r w:rsidRPr="00D437E7">
        <w:rPr>
          <w:highlight w:val="yellow"/>
        </w:rPr>
        <w:t>[Address]</w:t>
      </w:r>
      <w:r w:rsidR="008A4A04" w:rsidRPr="00D437E7">
        <w:t xml:space="preserve"> (the </w:t>
      </w:r>
      <w:r w:rsidR="0076160A" w:rsidRPr="00D437E7">
        <w:t>“</w:t>
      </w:r>
      <w:r w:rsidR="008A4A04" w:rsidRPr="00D437E7">
        <w:rPr>
          <w:b/>
        </w:rPr>
        <w:t>Warrant Holder</w:t>
      </w:r>
      <w:r w:rsidR="0076160A" w:rsidRPr="00D437E7">
        <w:t>”</w:t>
      </w:r>
      <w:r w:rsidR="008A4A04" w:rsidRPr="00D437E7">
        <w:t>)</w:t>
      </w:r>
    </w:p>
    <w:p w14:paraId="0A50CD75" w14:textId="3B031135" w:rsidR="008A4A04" w:rsidRPr="008A4A04" w:rsidRDefault="008A4A04" w:rsidP="002E0888">
      <w:pPr>
        <w:pStyle w:val="NumreradDOKUMENTRUBRIK"/>
      </w:pPr>
      <w:r w:rsidRPr="008A4A04">
        <w:t xml:space="preserve">Bakgrund / </w:t>
      </w:r>
      <w:proofErr w:type="spellStart"/>
      <w:r w:rsidRPr="008A4A04">
        <w:rPr>
          <w:i/>
        </w:rPr>
        <w:t>Background</w:t>
      </w:r>
      <w:proofErr w:type="spellEnd"/>
    </w:p>
    <w:p w14:paraId="4604455E" w14:textId="7D9662F7" w:rsidR="008A4A04" w:rsidRPr="00BE2175" w:rsidRDefault="008A4A04" w:rsidP="002E0888">
      <w:pPr>
        <w:pStyle w:val="Numreratstyckeniv2"/>
        <w:rPr>
          <w:lang w:val="sv-SE"/>
        </w:rPr>
      </w:pPr>
      <w:r w:rsidRPr="00BE2175">
        <w:rPr>
          <w:lang w:val="sv-SE"/>
        </w:rPr>
        <w:t xml:space="preserve">Optionsinnehavaren är fast anställd i Bolaget. Med </w:t>
      </w:r>
      <w:r w:rsidR="0076160A" w:rsidRPr="00BE2175">
        <w:rPr>
          <w:lang w:val="sv-SE"/>
        </w:rPr>
        <w:t>“</w:t>
      </w:r>
      <w:r w:rsidRPr="00BE2175">
        <w:rPr>
          <w:b/>
          <w:bCs/>
          <w:lang w:val="sv-SE"/>
        </w:rPr>
        <w:t>Anställningsavtalet</w:t>
      </w:r>
      <w:r w:rsidR="0076160A" w:rsidRPr="00BE2175">
        <w:rPr>
          <w:lang w:val="sv-SE"/>
        </w:rPr>
        <w:t>”</w:t>
      </w:r>
      <w:r w:rsidRPr="00BE2175">
        <w:rPr>
          <w:lang w:val="sv-SE"/>
        </w:rPr>
        <w:t xml:space="preserve"> förstås det bifogade anställningsavtalet (</w:t>
      </w:r>
      <w:r w:rsidRPr="00BE2175">
        <w:rPr>
          <w:u w:val="single"/>
          <w:lang w:val="sv-SE"/>
        </w:rPr>
        <w:t>Bilaga 1</w:t>
      </w:r>
      <w:r w:rsidRPr="00BE2175">
        <w:rPr>
          <w:lang w:val="sv-SE"/>
        </w:rPr>
        <w:t>) eller annat avtal som ersätter det.</w:t>
      </w:r>
    </w:p>
    <w:p w14:paraId="23C2C97D" w14:textId="150BDAFD" w:rsidR="008A4A04" w:rsidRPr="00D12BE2" w:rsidRDefault="008A4A04" w:rsidP="00F26B87">
      <w:pPr>
        <w:pStyle w:val="English1stlevel"/>
      </w:pPr>
      <w:r w:rsidRPr="00D12BE2">
        <w:t>The Warrant Holder is a</w:t>
      </w:r>
      <w:r w:rsidR="00BE5A32">
        <w:t xml:space="preserve"> permanent</w:t>
      </w:r>
      <w:r w:rsidRPr="00D12BE2">
        <w:t xml:space="preserve"> employee of the Company. The term </w:t>
      </w:r>
      <w:r w:rsidR="0076160A">
        <w:t>“</w:t>
      </w:r>
      <w:r w:rsidRPr="00D12BE2">
        <w:rPr>
          <w:b/>
        </w:rPr>
        <w:t>Employment Agreement</w:t>
      </w:r>
      <w:r w:rsidR="0076160A">
        <w:t>”</w:t>
      </w:r>
      <w:r w:rsidRPr="00D12BE2">
        <w:t xml:space="preserve"> refers to the attached employment agreement (</w:t>
      </w:r>
      <w:r w:rsidRPr="00FA0B1F">
        <w:rPr>
          <w:u w:val="single"/>
        </w:rPr>
        <w:t>Appendix 1</w:t>
      </w:r>
      <w:r w:rsidRPr="00D12BE2">
        <w:t>) or such other agreement as may replace it.</w:t>
      </w:r>
    </w:p>
    <w:p w14:paraId="69430E91" w14:textId="5CA9DA16" w:rsidR="008A4A04" w:rsidRPr="00BE2175" w:rsidRDefault="008A4A04" w:rsidP="002E0888">
      <w:pPr>
        <w:pStyle w:val="Numreratstyckeniv2"/>
        <w:rPr>
          <w:i/>
          <w:lang w:val="sv-SE"/>
        </w:rPr>
      </w:pPr>
      <w:r w:rsidRPr="00BE2175">
        <w:rPr>
          <w:lang w:val="sv-SE"/>
        </w:rPr>
        <w:t xml:space="preserve">För att öka Optionsinnehavarens delaktighet i Bolaget erbjuds denne att teckna teckningsoptioner av serie </w:t>
      </w:r>
      <w:r w:rsidR="00D12BE2" w:rsidRPr="00BE2175">
        <w:rPr>
          <w:highlight w:val="yellow"/>
          <w:lang w:val="sv-SE"/>
        </w:rPr>
        <w:t>[serienummer, t ex 2014-2019-1]</w:t>
      </w:r>
      <w:r w:rsidRPr="00BE2175">
        <w:rPr>
          <w:lang w:val="sv-SE"/>
        </w:rPr>
        <w:t xml:space="preserve"> i Bolaget på de villkor som anges i detta </w:t>
      </w:r>
      <w:r w:rsidR="00F133B5" w:rsidRPr="00BE2175">
        <w:rPr>
          <w:lang w:val="sv-SE"/>
        </w:rPr>
        <w:t>avtal (</w:t>
      </w:r>
      <w:r w:rsidR="00F133B5" w:rsidRPr="00BE2175">
        <w:rPr>
          <w:b/>
          <w:lang w:val="sv-SE"/>
        </w:rPr>
        <w:t>”</w:t>
      </w:r>
      <w:r w:rsidRPr="00BE2175">
        <w:rPr>
          <w:b/>
          <w:lang w:val="sv-SE"/>
        </w:rPr>
        <w:t>Avtal</w:t>
      </w:r>
      <w:r w:rsidR="00F133B5" w:rsidRPr="00BE2175">
        <w:rPr>
          <w:b/>
          <w:lang w:val="sv-SE"/>
        </w:rPr>
        <w:t>”</w:t>
      </w:r>
      <w:r w:rsidR="00F133B5" w:rsidRPr="00BE2175">
        <w:rPr>
          <w:lang w:val="sv-SE"/>
        </w:rPr>
        <w:t>)</w:t>
      </w:r>
      <w:r w:rsidRPr="00BE2175">
        <w:rPr>
          <w:lang w:val="sv-SE"/>
        </w:rPr>
        <w:t>.</w:t>
      </w:r>
    </w:p>
    <w:p w14:paraId="02B89216" w14:textId="01246A80" w:rsidR="008A4A04" w:rsidRPr="00D437E7" w:rsidRDefault="00DB6ADF" w:rsidP="002E0888">
      <w:pPr>
        <w:pStyle w:val="English1stlevel"/>
      </w:pPr>
      <w:r w:rsidRPr="00DB6ADF">
        <w:t xml:space="preserve">To increase the Warrant Holder’s participation in the Company, the Warrant Holder is offered to subscribe for warrants of the series </w:t>
      </w:r>
      <w:r w:rsidRPr="00497D75">
        <w:rPr>
          <w:highlight w:val="yellow"/>
        </w:rPr>
        <w:t>[series number, e.g. 2014-2019-1]</w:t>
      </w:r>
      <w:r w:rsidRPr="00DB6ADF">
        <w:t xml:space="preserve"> in the Company on the terms and conditions set out in this </w:t>
      </w:r>
      <w:r w:rsidR="00F133B5">
        <w:t>agreement (</w:t>
      </w:r>
      <w:r w:rsidR="00F133B5" w:rsidRPr="00FA0B1F">
        <w:rPr>
          <w:b/>
        </w:rPr>
        <w:t>“</w:t>
      </w:r>
      <w:r w:rsidRPr="00FA0B1F">
        <w:rPr>
          <w:b/>
        </w:rPr>
        <w:t>Agreement</w:t>
      </w:r>
      <w:r w:rsidR="00F133B5" w:rsidRPr="00FA0B1F">
        <w:rPr>
          <w:b/>
        </w:rPr>
        <w:t>”</w:t>
      </w:r>
      <w:r w:rsidR="00F133B5">
        <w:t>)</w:t>
      </w:r>
      <w:r w:rsidRPr="00DB6ADF">
        <w:t>.</w:t>
      </w:r>
    </w:p>
    <w:p w14:paraId="54EF8214" w14:textId="01B68D43" w:rsidR="008A4A04" w:rsidRPr="00BE2175" w:rsidRDefault="008A4A04" w:rsidP="002E0888">
      <w:pPr>
        <w:pStyle w:val="Numreratstyckeniv2"/>
        <w:rPr>
          <w:i/>
          <w:lang w:val="sv-SE"/>
        </w:rPr>
      </w:pPr>
      <w:r w:rsidRPr="00BE2175">
        <w:rPr>
          <w:lang w:val="sv-SE"/>
        </w:rPr>
        <w:t xml:space="preserve">Erbjudandet omfattar </w:t>
      </w:r>
      <w:r w:rsidR="00D12BE2" w:rsidRPr="00BE2175">
        <w:rPr>
          <w:highlight w:val="yellow"/>
          <w:lang w:val="sv-SE"/>
        </w:rPr>
        <w:t>[Antal]</w:t>
      </w:r>
      <w:r w:rsidRPr="00BE2175">
        <w:rPr>
          <w:lang w:val="sv-SE"/>
        </w:rPr>
        <w:t xml:space="preserve"> teckningsoptioner för vilka ska beta</w:t>
      </w:r>
      <w:r w:rsidR="00D12BE2" w:rsidRPr="00BE2175">
        <w:rPr>
          <w:lang w:val="sv-SE"/>
        </w:rPr>
        <w:t xml:space="preserve">las ett pris om </w:t>
      </w:r>
      <w:r w:rsidR="00D12BE2" w:rsidRPr="00BE2175">
        <w:rPr>
          <w:highlight w:val="yellow"/>
          <w:lang w:val="sv-SE"/>
        </w:rPr>
        <w:t>[Belopp]</w:t>
      </w:r>
      <w:r w:rsidRPr="00BE2175">
        <w:rPr>
          <w:lang w:val="sv-SE"/>
        </w:rPr>
        <w:t xml:space="preserve"> kronor per option (</w:t>
      </w:r>
      <w:r w:rsidR="0076160A" w:rsidRPr="00BE2175">
        <w:rPr>
          <w:lang w:val="sv-SE"/>
        </w:rPr>
        <w:t>“</w:t>
      </w:r>
      <w:r w:rsidRPr="00BE2175">
        <w:rPr>
          <w:lang w:val="sv-SE"/>
        </w:rPr>
        <w:t>Anskaffningsvärdet</w:t>
      </w:r>
      <w:r w:rsidR="0076160A" w:rsidRPr="00BE2175">
        <w:rPr>
          <w:lang w:val="sv-SE"/>
        </w:rPr>
        <w:t>”</w:t>
      </w:r>
      <w:r w:rsidRPr="00BE2175">
        <w:rPr>
          <w:lang w:val="sv-SE"/>
        </w:rPr>
        <w:t>).</w:t>
      </w:r>
    </w:p>
    <w:p w14:paraId="578C2FD3" w14:textId="5F9AE707" w:rsidR="008A4A04" w:rsidRPr="00D437E7" w:rsidRDefault="008A4A04" w:rsidP="002E0888">
      <w:pPr>
        <w:pStyle w:val="English1stlevel"/>
      </w:pPr>
      <w:r w:rsidRPr="00D437E7">
        <w:t xml:space="preserve">The offer comprises of </w:t>
      </w:r>
      <w:r w:rsidR="00D12BE2" w:rsidRPr="00D437E7">
        <w:rPr>
          <w:highlight w:val="yellow"/>
        </w:rPr>
        <w:t>[Number]</w:t>
      </w:r>
      <w:r w:rsidR="00D12BE2" w:rsidRPr="00D437E7">
        <w:t xml:space="preserve"> </w:t>
      </w:r>
      <w:r w:rsidRPr="00D437E7">
        <w:t xml:space="preserve">warrants for which shall be paid a price of SEK </w:t>
      </w:r>
      <w:r w:rsidR="00D12BE2" w:rsidRPr="00D437E7">
        <w:rPr>
          <w:highlight w:val="yellow"/>
        </w:rPr>
        <w:t>[Amount]</w:t>
      </w:r>
      <w:r w:rsidRPr="00D437E7">
        <w:t xml:space="preserve"> per warrant (the </w:t>
      </w:r>
      <w:r w:rsidR="0076160A" w:rsidRPr="00D437E7">
        <w:t>“</w:t>
      </w:r>
      <w:r w:rsidRPr="00D437E7">
        <w:rPr>
          <w:b/>
        </w:rPr>
        <w:t>Purchase Price</w:t>
      </w:r>
      <w:r w:rsidR="0076160A" w:rsidRPr="00D437E7">
        <w:t>”</w:t>
      </w:r>
      <w:r w:rsidRPr="00D437E7">
        <w:t>).</w:t>
      </w:r>
    </w:p>
    <w:p w14:paraId="589CE155" w14:textId="71751E19" w:rsidR="008A4A04" w:rsidRPr="00BE2175" w:rsidRDefault="008A4A04" w:rsidP="002E0888">
      <w:pPr>
        <w:pStyle w:val="Numreratstyckeniv2"/>
        <w:rPr>
          <w:i/>
          <w:lang w:val="sv-SE"/>
        </w:rPr>
      </w:pPr>
      <w:r w:rsidRPr="00BE2175">
        <w:rPr>
          <w:lang w:val="sv-SE"/>
        </w:rPr>
        <w:t xml:space="preserve">De allmänna villkor som gäller för teckningsoptioner av serie </w:t>
      </w:r>
      <w:r w:rsidR="00D12BE2" w:rsidRPr="00BE2175">
        <w:rPr>
          <w:highlight w:val="yellow"/>
          <w:lang w:val="sv-SE"/>
        </w:rPr>
        <w:t>[serienummer]</w:t>
      </w:r>
      <w:r w:rsidR="00D12BE2" w:rsidRPr="00BE2175">
        <w:rPr>
          <w:lang w:val="sv-SE"/>
        </w:rPr>
        <w:t xml:space="preserve"> </w:t>
      </w:r>
      <w:r w:rsidRPr="00BE2175">
        <w:rPr>
          <w:lang w:val="sv-SE"/>
        </w:rPr>
        <w:t xml:space="preserve">och som registrerats eller kommer att registreras vid Bolagsverket ges av </w:t>
      </w:r>
      <w:r w:rsidRPr="00BE2175">
        <w:rPr>
          <w:u w:val="single"/>
          <w:lang w:val="sv-SE"/>
        </w:rPr>
        <w:t>Bilaga 2</w:t>
      </w:r>
      <w:r w:rsidRPr="00BE2175">
        <w:rPr>
          <w:lang w:val="sv-SE"/>
        </w:rPr>
        <w:t>.</w:t>
      </w:r>
    </w:p>
    <w:p w14:paraId="6436ABC6" w14:textId="10D99432" w:rsidR="008A4A04" w:rsidRPr="00D437E7" w:rsidRDefault="008A4A04" w:rsidP="002E0888">
      <w:pPr>
        <w:pStyle w:val="English1stlevel"/>
      </w:pPr>
      <w:r w:rsidRPr="00D437E7">
        <w:lastRenderedPageBreak/>
        <w:t xml:space="preserve">The general terms and conditions applicable to warrants of series </w:t>
      </w:r>
      <w:r w:rsidR="00D12BE2" w:rsidRPr="00D437E7">
        <w:rPr>
          <w:highlight w:val="yellow"/>
        </w:rPr>
        <w:t>[series number]</w:t>
      </w:r>
      <w:r w:rsidR="00D12BE2" w:rsidRPr="00D437E7">
        <w:t xml:space="preserve"> </w:t>
      </w:r>
      <w:r w:rsidRPr="00D437E7">
        <w:t xml:space="preserve">that are registered or will be registered at the Swedish Companies Registration Office are provided in </w:t>
      </w:r>
      <w:r w:rsidRPr="00FA0B1F">
        <w:rPr>
          <w:u w:val="single"/>
        </w:rPr>
        <w:t>Appendix 2</w:t>
      </w:r>
      <w:r w:rsidRPr="00D437E7">
        <w:t>.</w:t>
      </w:r>
    </w:p>
    <w:p w14:paraId="263F504A" w14:textId="32E27A0C" w:rsidR="008A4A04" w:rsidRPr="00BE2175" w:rsidRDefault="008A4A04" w:rsidP="002E0888">
      <w:pPr>
        <w:pStyle w:val="Numreratstyckeniv2"/>
        <w:rPr>
          <w:i/>
          <w:lang w:val="sv-SE"/>
        </w:rPr>
      </w:pPr>
      <w:r w:rsidRPr="00BE2175">
        <w:rPr>
          <w:lang w:val="sv-SE"/>
        </w:rPr>
        <w:t xml:space="preserve">Bolaget </w:t>
      </w:r>
      <w:r w:rsidR="006379D1" w:rsidRPr="00BE2175">
        <w:rPr>
          <w:lang w:val="sv-SE"/>
        </w:rPr>
        <w:t>ska</w:t>
      </w:r>
      <w:r w:rsidRPr="00BE2175">
        <w:rPr>
          <w:lang w:val="sv-SE"/>
        </w:rPr>
        <w:t xml:space="preserve"> utfärda optionsbevis ställt till Optionsinnehavaren på de teckningsoptioner som tecknas i enlighet med detta Avtal (</w:t>
      </w:r>
      <w:r w:rsidR="0076160A" w:rsidRPr="00BE2175">
        <w:rPr>
          <w:lang w:val="sv-SE"/>
        </w:rPr>
        <w:t>“</w:t>
      </w:r>
      <w:r w:rsidRPr="00BE2175">
        <w:rPr>
          <w:b/>
          <w:bCs/>
          <w:lang w:val="sv-SE"/>
        </w:rPr>
        <w:t>Teckningsoptionerna</w:t>
      </w:r>
      <w:r w:rsidR="0076160A" w:rsidRPr="00BE2175">
        <w:rPr>
          <w:lang w:val="sv-SE"/>
        </w:rPr>
        <w:t>”</w:t>
      </w:r>
      <w:r w:rsidRPr="00BE2175">
        <w:rPr>
          <w:lang w:val="sv-SE"/>
        </w:rPr>
        <w:t>).</w:t>
      </w:r>
    </w:p>
    <w:p w14:paraId="2068C61D" w14:textId="106DBD6C" w:rsidR="008A4A04" w:rsidRPr="00D12BE2" w:rsidRDefault="008A4A04" w:rsidP="002E0888">
      <w:pPr>
        <w:pStyle w:val="English1stlevel"/>
      </w:pPr>
      <w:r w:rsidRPr="00D12BE2">
        <w:t xml:space="preserve">The Company shall issue warrant certificates to the Warrant Holder regarding the warrants subscribed to according to this agreement (the </w:t>
      </w:r>
      <w:r w:rsidR="0076160A">
        <w:t>“</w:t>
      </w:r>
      <w:r w:rsidRPr="00D12BE2">
        <w:rPr>
          <w:b/>
        </w:rPr>
        <w:t>Warrants</w:t>
      </w:r>
      <w:r w:rsidR="0076160A">
        <w:t>”</w:t>
      </w:r>
      <w:r w:rsidRPr="00D12BE2">
        <w:t>).</w:t>
      </w:r>
    </w:p>
    <w:p w14:paraId="7EF8C5D3" w14:textId="45D55D67" w:rsidR="008A4A04" w:rsidRPr="00292392" w:rsidRDefault="008A4A04" w:rsidP="002E0888">
      <w:pPr>
        <w:pStyle w:val="NumreradDOKUMENTRUBRIK"/>
        <w:rPr>
          <w:lang w:val="en-US"/>
        </w:rPr>
      </w:pPr>
      <w:bookmarkStart w:id="3" w:name="_Ref220224120"/>
      <w:bookmarkStart w:id="4" w:name="_Ref169938861"/>
      <w:proofErr w:type="spellStart"/>
      <w:r w:rsidRPr="00292392">
        <w:rPr>
          <w:lang w:val="en-US"/>
        </w:rPr>
        <w:t>förköpsrätt</w:t>
      </w:r>
      <w:proofErr w:type="spellEnd"/>
      <w:r w:rsidRPr="00292392">
        <w:rPr>
          <w:lang w:val="en-US"/>
        </w:rPr>
        <w:t xml:space="preserve"> vid </w:t>
      </w:r>
      <w:proofErr w:type="spellStart"/>
      <w:r w:rsidRPr="00292392">
        <w:rPr>
          <w:lang w:val="en-US"/>
        </w:rPr>
        <w:t>överlåtelse</w:t>
      </w:r>
      <w:proofErr w:type="spellEnd"/>
      <w:r w:rsidRPr="00292392">
        <w:rPr>
          <w:lang w:val="en-US"/>
        </w:rPr>
        <w:t xml:space="preserve"> / </w:t>
      </w:r>
      <w:r w:rsidRPr="002E0888">
        <w:rPr>
          <w:i/>
          <w:lang w:val="en-US"/>
        </w:rPr>
        <w:t>right of first refusal with regards to transfer</w:t>
      </w:r>
    </w:p>
    <w:p w14:paraId="303CC57A" w14:textId="29F863A7" w:rsidR="008A4A04" w:rsidRPr="00BE2175" w:rsidRDefault="008A4A04" w:rsidP="002E0888">
      <w:pPr>
        <w:pStyle w:val="Numreratstyckeniv2"/>
        <w:rPr>
          <w:i/>
          <w:lang w:val="sv-SE"/>
        </w:rPr>
      </w:pPr>
      <w:bookmarkStart w:id="5" w:name="_Ref188419726"/>
      <w:bookmarkStart w:id="6" w:name="_Ref354079402"/>
      <w:r w:rsidRPr="00BE2175">
        <w:rPr>
          <w:lang w:val="sv-SE"/>
        </w:rPr>
        <w:t xml:space="preserve">Om Optionsinnehavaren önskar överlåta Teckningsoptioner till tredje part </w:t>
      </w:r>
      <w:r w:rsidR="006379D1" w:rsidRPr="00BE2175">
        <w:rPr>
          <w:lang w:val="sv-SE"/>
        </w:rPr>
        <w:t>ska</w:t>
      </w:r>
      <w:r w:rsidRPr="00BE2175">
        <w:rPr>
          <w:lang w:val="sv-SE"/>
        </w:rPr>
        <w:t xml:space="preserve"> Optionsinnehavaren först erbjuda Bolaget eller den Bolaget anvisar att förvärva Teckningsoptionerna. Detta innebär att Optionsinnehavaren, innan slutligt avtal träffas med tilltänkt förvärvare av Teckningsoptionerna eller innan överlåtelse sker på annat sätt, skriftligen </w:t>
      </w:r>
      <w:r w:rsidR="006379D1" w:rsidRPr="00BE2175">
        <w:rPr>
          <w:lang w:val="sv-SE"/>
        </w:rPr>
        <w:t>ska</w:t>
      </w:r>
      <w:r w:rsidRPr="00BE2175">
        <w:rPr>
          <w:lang w:val="sv-SE"/>
        </w:rPr>
        <w:t xml:space="preserve"> erbjuda Bolaget att förvärva de Teckningsoptioner som Optionsinnehavaren avser att överlåta (varvid Optionsinnehavaren även </w:t>
      </w:r>
      <w:r w:rsidR="006379D1" w:rsidRPr="00BE2175">
        <w:rPr>
          <w:lang w:val="sv-SE"/>
        </w:rPr>
        <w:t>ska</w:t>
      </w:r>
      <w:r w:rsidRPr="00BE2175">
        <w:rPr>
          <w:lang w:val="sv-SE"/>
        </w:rPr>
        <w:t xml:space="preserve"> informera Bolaget om identiteten på den tänkte förvärvaren och samtliga villkor för den tänkta överlåtelsen).</w:t>
      </w:r>
      <w:bookmarkEnd w:id="5"/>
    </w:p>
    <w:p w14:paraId="28CA357A" w14:textId="4ABE92C7" w:rsidR="008A4A04" w:rsidRPr="008A4A04" w:rsidRDefault="008A4A04" w:rsidP="002E0888">
      <w:pPr>
        <w:pStyle w:val="English1stlevel"/>
      </w:pPr>
      <w:r w:rsidRPr="008A4A04">
        <w:t>If the Warrant Holder wants to transfer Warrants to a third party, the Warrant Holder shall first offer the Company or a person designated by the Company to purchase the Warrants. This means that the Warrant Holder shall, before an agreement is executed with the intended acquirer of the Warrants, or before transfer of the Warrants by any other means, make a written offer to the Company to purchase the Warrants that the Warrant Holder intends to transfer (at which the Warrant Holder shall also inform the Company of the identity of the intended acquirer and all terms and conditions of the intended transfer).</w:t>
      </w:r>
      <w:bookmarkEnd w:id="6"/>
    </w:p>
    <w:p w14:paraId="5B3BA10E" w14:textId="64B4440D" w:rsidR="008A4A04" w:rsidRPr="00BE2175" w:rsidRDefault="008A4A04" w:rsidP="002E0888">
      <w:pPr>
        <w:pStyle w:val="Numreratstyckeniv2"/>
        <w:rPr>
          <w:i/>
          <w:lang w:val="sv-SE"/>
        </w:rPr>
      </w:pPr>
      <w:bookmarkStart w:id="7" w:name="_Ref188420132"/>
      <w:r w:rsidRPr="00BE2175">
        <w:rPr>
          <w:lang w:val="sv-SE"/>
        </w:rPr>
        <w:t xml:space="preserve">Bolaget </w:t>
      </w:r>
      <w:r w:rsidR="006379D1" w:rsidRPr="00BE2175">
        <w:rPr>
          <w:lang w:val="sv-SE"/>
        </w:rPr>
        <w:t>ska</w:t>
      </w:r>
      <w:r w:rsidRPr="00BE2175">
        <w:rPr>
          <w:lang w:val="sv-SE"/>
        </w:rPr>
        <w:t xml:space="preserve"> inom 60 dagar från mottagande av erbjudande enligt punkt 3.1 informera Optionsinnehavaren skriftligen huruvida erbjudandet accepteras. Om Bolaget inte lämnar sådant skriftligt besked inom 60-dagarsperioden </w:t>
      </w:r>
      <w:r w:rsidR="006379D1" w:rsidRPr="00BE2175">
        <w:rPr>
          <w:lang w:val="sv-SE"/>
        </w:rPr>
        <w:t>ska</w:t>
      </w:r>
      <w:r w:rsidRPr="00BE2175">
        <w:rPr>
          <w:lang w:val="sv-SE"/>
        </w:rPr>
        <w:t xml:space="preserve"> erbjudandet anses förkastat. Bolaget </w:t>
      </w:r>
      <w:r w:rsidR="006379D1" w:rsidRPr="00BE2175">
        <w:rPr>
          <w:lang w:val="sv-SE"/>
        </w:rPr>
        <w:t>ska</w:t>
      </w:r>
      <w:r w:rsidRPr="00BE2175">
        <w:rPr>
          <w:lang w:val="sv-SE"/>
        </w:rPr>
        <w:t xml:space="preserve"> ha rätt att acceptera erbjudande både fullt ut och till viss del. Bolaget kan således välja att förvärva endast en del av de erbjudna Teckningsoptionerna. Någon </w:t>
      </w:r>
      <w:r w:rsidRPr="00BE2175">
        <w:rPr>
          <w:i/>
          <w:lang w:val="sv-SE"/>
        </w:rPr>
        <w:t>skyldighet</w:t>
      </w:r>
      <w:r w:rsidRPr="00BE2175">
        <w:rPr>
          <w:lang w:val="sv-SE"/>
        </w:rPr>
        <w:t xml:space="preserve"> för Bolaget att självt köpa erbjudna Teckningsoptioner eller anvisa annan köpare föreligger inte.</w:t>
      </w:r>
      <w:bookmarkEnd w:id="7"/>
    </w:p>
    <w:p w14:paraId="71172868" w14:textId="09451AEC" w:rsidR="008A4A04" w:rsidRPr="00D12BE2" w:rsidRDefault="008A4A04" w:rsidP="002E0888">
      <w:pPr>
        <w:pStyle w:val="English1stlevel"/>
      </w:pPr>
      <w:r w:rsidRPr="00D12BE2">
        <w:t xml:space="preserve">The Company shall, within 60 days from receipt of the offer according to section </w:t>
      </w:r>
      <w:r w:rsidRPr="00D12BE2">
        <w:fldChar w:fldCharType="begin"/>
      </w:r>
      <w:r w:rsidRPr="00D12BE2">
        <w:instrText xml:space="preserve"> REF _Ref354079402 \n \h </w:instrText>
      </w:r>
      <w:r w:rsidRPr="00D12BE2">
        <w:fldChar w:fldCharType="separate"/>
      </w:r>
      <w:r w:rsidRPr="00D12BE2">
        <w:t>3.1</w:t>
      </w:r>
      <w:r w:rsidRPr="00D12BE2">
        <w:fldChar w:fldCharType="end"/>
      </w:r>
      <w:r w:rsidRPr="00D12BE2">
        <w:t xml:space="preserve">, inform the Warrant Holder in writing whether the offer is accepted. If the Company fails to provide such written notice within 60 days, the offer shall be considered as rejected. The Company shall have the right to accept the offer both fully and partially. Thus, the Company can choose to purchase only some of the offered Warrants. No </w:t>
      </w:r>
      <w:r w:rsidRPr="00D437E7">
        <w:t>obligation</w:t>
      </w:r>
      <w:r w:rsidRPr="00D12BE2">
        <w:t xml:space="preserve"> for the Company to buy offered Warrants or designate another acquirer exists.</w:t>
      </w:r>
    </w:p>
    <w:p w14:paraId="19DA8521" w14:textId="3355125E" w:rsidR="008A4A04" w:rsidRPr="00BE2175" w:rsidRDefault="008A4A04" w:rsidP="002E0888">
      <w:pPr>
        <w:pStyle w:val="Numreratstyckeniv2"/>
        <w:rPr>
          <w:lang w:val="sv-SE"/>
        </w:rPr>
      </w:pPr>
      <w:bookmarkStart w:id="8" w:name="__DdeLink__32_108714329"/>
      <w:bookmarkStart w:id="9" w:name="_Ref188422417"/>
      <w:bookmarkStart w:id="10" w:name="_Ref354082093"/>
      <w:r w:rsidRPr="00BE2175">
        <w:rPr>
          <w:lang w:val="sv-SE"/>
        </w:rPr>
        <w:lastRenderedPageBreak/>
        <w:t xml:space="preserve">Köpeskillingen för Teckningsoptioner erbjudna enligt punkt 3.1 </w:t>
      </w:r>
      <w:r w:rsidR="006379D1" w:rsidRPr="00BE2175">
        <w:rPr>
          <w:lang w:val="sv-SE"/>
        </w:rPr>
        <w:t>ska</w:t>
      </w:r>
      <w:r w:rsidRPr="00BE2175">
        <w:rPr>
          <w:lang w:val="sv-SE"/>
        </w:rPr>
        <w:t xml:space="preserve"> motsvara Tecknings</w:t>
      </w:r>
      <w:r w:rsidRPr="00BE2175">
        <w:rPr>
          <w:lang w:val="sv-SE"/>
        </w:rPr>
        <w:softHyphen/>
        <w:t>optionernas marknadsvärde</w:t>
      </w:r>
      <w:bookmarkEnd w:id="8"/>
      <w:r w:rsidRPr="00BE2175">
        <w:rPr>
          <w:lang w:val="sv-SE"/>
        </w:rPr>
        <w:t xml:space="preserve"> på den dag då erbjudandet enligt punkt 3.1 mottogs av Bolaget. Bolaget och Optionsinnehavaren </w:t>
      </w:r>
      <w:r w:rsidR="006379D1" w:rsidRPr="00BE2175">
        <w:rPr>
          <w:lang w:val="sv-SE"/>
        </w:rPr>
        <w:t>ska</w:t>
      </w:r>
      <w:r w:rsidRPr="00BE2175">
        <w:rPr>
          <w:lang w:val="sv-SE"/>
        </w:rPr>
        <w:t xml:space="preserve"> i första hand försöka komma överens om sådant marknadsvärde. Om Bolaget och Optionsinnehavaren inte kan komma överens om marknadsvärdet, </w:t>
      </w:r>
      <w:r w:rsidR="006379D1" w:rsidRPr="00BE2175">
        <w:rPr>
          <w:lang w:val="sv-SE"/>
        </w:rPr>
        <w:t>ska</w:t>
      </w:r>
      <w:r w:rsidRPr="00BE2175">
        <w:rPr>
          <w:lang w:val="sv-SE"/>
        </w:rPr>
        <w:t xml:space="preserve"> marknadsvärdet slutligen och med bindande effekt för Bolaget och Optionsinnehavaren bestämmas av en oberoende expert som utses av Bolaget. Om en oberoende tredje part inom rimlig tid före den dag då erbjudandet enligt punkt 3.1 mottogs av Bolaget, dock ej överstigande ett år, genomfört en värdering av Bolagets aktier </w:t>
      </w:r>
      <w:r w:rsidR="006379D1" w:rsidRPr="00BE2175">
        <w:rPr>
          <w:lang w:val="sv-SE"/>
        </w:rPr>
        <w:t>ska</w:t>
      </w:r>
      <w:r w:rsidRPr="00BE2175">
        <w:rPr>
          <w:lang w:val="sv-SE"/>
        </w:rPr>
        <w:t xml:space="preserve"> denna ligga till grund för optionsvärderingen, om inte någon av Bolaget eller Optionsinnehavaren kan visa att värdet på aktierna ändrats i materiellt hänseende sedan denna värdering.</w:t>
      </w:r>
      <w:bookmarkEnd w:id="9"/>
    </w:p>
    <w:p w14:paraId="6D04AE54" w14:textId="6B3BFFBA" w:rsidR="008A4A04" w:rsidRPr="00D12BE2" w:rsidRDefault="008A4A04" w:rsidP="002E0888">
      <w:pPr>
        <w:pStyle w:val="English1stlevel"/>
      </w:pPr>
      <w:r w:rsidRPr="00D12BE2">
        <w:t xml:space="preserve">The purchase price for Warrants offered pursuant to section </w:t>
      </w:r>
      <w:r w:rsidRPr="00D12BE2">
        <w:fldChar w:fldCharType="begin"/>
      </w:r>
      <w:r w:rsidRPr="00D12BE2">
        <w:instrText xml:space="preserve"> REF _Ref354079402 \n \h </w:instrText>
      </w:r>
      <w:r w:rsidRPr="00D12BE2">
        <w:fldChar w:fldCharType="separate"/>
      </w:r>
      <w:r w:rsidRPr="00D12BE2">
        <w:t>3.1</w:t>
      </w:r>
      <w:r w:rsidRPr="00D12BE2">
        <w:fldChar w:fldCharType="end"/>
      </w:r>
      <w:r w:rsidRPr="00D12BE2">
        <w:t xml:space="preserve"> shall correspond to the Warrants’ market value on the day the offer pursuant to section </w:t>
      </w:r>
      <w:r w:rsidRPr="00D12BE2">
        <w:fldChar w:fldCharType="begin"/>
      </w:r>
      <w:r w:rsidRPr="00D12BE2">
        <w:instrText xml:space="preserve"> REF _Ref354079402 \n \h </w:instrText>
      </w:r>
      <w:r w:rsidRPr="00D12BE2">
        <w:fldChar w:fldCharType="separate"/>
      </w:r>
      <w:r w:rsidRPr="00D12BE2">
        <w:t>3.1</w:t>
      </w:r>
      <w:r w:rsidRPr="00D12BE2">
        <w:fldChar w:fldCharType="end"/>
      </w:r>
      <w:r w:rsidRPr="00D12BE2">
        <w:t xml:space="preserve"> was received by the Company. The Company and the Warrant Holder shall primarily seek an agreement regarding the market value. If the Company and the Warrant Holder cannot agree on the market value, the market value shall be finally determined with binding effect for the Company and the Warrant Holder by an independent expert appointed by the Company. If an independent third party within a reasonable time, not exceeding one year, before the date of the offering pursuant to section </w:t>
      </w:r>
      <w:r w:rsidRPr="00D12BE2">
        <w:fldChar w:fldCharType="begin"/>
      </w:r>
      <w:r w:rsidRPr="00D12BE2">
        <w:instrText xml:space="preserve"> REF _Ref354079402 \n \h </w:instrText>
      </w:r>
      <w:r w:rsidRPr="00D12BE2">
        <w:fldChar w:fldCharType="separate"/>
      </w:r>
      <w:r w:rsidRPr="00D12BE2">
        <w:t>3.1</w:t>
      </w:r>
      <w:r w:rsidRPr="00D12BE2">
        <w:fldChar w:fldCharType="end"/>
      </w:r>
      <w:r w:rsidRPr="00D12BE2">
        <w:t xml:space="preserve"> conducted a valuation of the Company’s shares, this valuation shall form the basis for the valuation of the Warrants, unless either the Company or the Warrant Holder can prove that the value of the shares has changed substantively since this valuation.</w:t>
      </w:r>
      <w:bookmarkEnd w:id="10"/>
      <w:r w:rsidRPr="00D12BE2">
        <w:t xml:space="preserve"> </w:t>
      </w:r>
    </w:p>
    <w:p w14:paraId="46BB4BDA" w14:textId="61AE611C" w:rsidR="008A4A04" w:rsidRPr="00BE2175" w:rsidRDefault="008A4A04" w:rsidP="002E0888">
      <w:pPr>
        <w:pStyle w:val="Numreratstyckeniv2"/>
        <w:rPr>
          <w:i/>
          <w:lang w:val="sv-SE"/>
        </w:rPr>
      </w:pPr>
      <w:r w:rsidRPr="00BE2175">
        <w:rPr>
          <w:lang w:val="sv-SE"/>
        </w:rPr>
        <w:t xml:space="preserve">Bolaget eller den Bolaget anvisat </w:t>
      </w:r>
      <w:r w:rsidR="006379D1" w:rsidRPr="00BE2175">
        <w:rPr>
          <w:lang w:val="sv-SE"/>
        </w:rPr>
        <w:t>ska</w:t>
      </w:r>
      <w:r w:rsidRPr="00BE2175">
        <w:rPr>
          <w:lang w:val="sv-SE"/>
        </w:rPr>
        <w:t xml:space="preserve"> betala köpeskillingen för förvärvade Tecknings</w:t>
      </w:r>
      <w:r w:rsidRPr="00BE2175">
        <w:rPr>
          <w:lang w:val="sv-SE"/>
        </w:rPr>
        <w:softHyphen/>
        <w:t>optioner senast 30 dagar efter den dag då marknadsvärdet på Teckningsoptionerna slutligen bestämts enligt punkt 3.3.</w:t>
      </w:r>
    </w:p>
    <w:p w14:paraId="1BEC426C" w14:textId="1A59C157" w:rsidR="008A4A04" w:rsidRPr="00D12BE2" w:rsidRDefault="008A4A04" w:rsidP="002E0888">
      <w:pPr>
        <w:pStyle w:val="English1stlevel"/>
      </w:pPr>
      <w:r w:rsidRPr="00D12BE2">
        <w:t xml:space="preserve">The Company or the person designated by the Company shall pay the purchase price for the acquired Warrants within 30 days after the day the market value of the Warrants was finally determined pursuant to section </w:t>
      </w:r>
      <w:r w:rsidRPr="00D12BE2">
        <w:fldChar w:fldCharType="begin"/>
      </w:r>
      <w:r w:rsidRPr="00D12BE2">
        <w:instrText xml:space="preserve"> REF _Ref354082093 \n \h </w:instrText>
      </w:r>
      <w:r w:rsidRPr="00D12BE2">
        <w:fldChar w:fldCharType="separate"/>
      </w:r>
      <w:r w:rsidRPr="00D12BE2">
        <w:t>3.3</w:t>
      </w:r>
      <w:r w:rsidRPr="00D12BE2">
        <w:fldChar w:fldCharType="end"/>
      </w:r>
      <w:r w:rsidRPr="00D12BE2">
        <w:t>.</w:t>
      </w:r>
    </w:p>
    <w:p w14:paraId="005AE39A" w14:textId="77777777" w:rsidR="008A4A04" w:rsidRPr="00BE2175" w:rsidRDefault="008A4A04" w:rsidP="002E0888">
      <w:pPr>
        <w:pStyle w:val="Numreratstyckeniv2"/>
        <w:rPr>
          <w:i/>
          <w:lang w:val="sv-SE"/>
        </w:rPr>
      </w:pPr>
      <w:bookmarkStart w:id="11" w:name="_Ref188420196"/>
      <w:bookmarkStart w:id="12" w:name="_Ref354118014"/>
      <w:r w:rsidRPr="00BE2175">
        <w:rPr>
          <w:lang w:val="sv-SE"/>
        </w:rPr>
        <w:t>Skulle Bolaget inte önska förvärva Teckningsoptioner erbjudna enligt punkt 3.1, för egen eller anvisad köpares del, äger Optionsinnehavaren överlåta de erbjudna Teckningsoption</w:t>
      </w:r>
      <w:r w:rsidRPr="00BE2175">
        <w:rPr>
          <w:lang w:val="sv-SE"/>
        </w:rPr>
        <w:softHyphen/>
        <w:t>erna till den förvärvare som Optionsinnehavaren informerat Bolaget om, inom 30 dagar från det tidigare av (i) den dag då Optionsinnehavaren erhöll besked om att Bolaget inte avser att förvärva de erbjudna Teckningsoptionerna eller (ii) dagen då den 60-dagarsperiod som stadgas i punkt 3.2 löpt ut. Sådan överlåtelse förutsätter dock att förvärvaren skriftligen och med Bolagets skriftliga godkännande tillträder detta Avtal som part, med samma rättigheter och skyldigheter som Optionsinnehavaren, samt att överlåtelsen sker på de villkor som Optionsinnehavaren informerat Bolaget om enligt punkt 3.1.</w:t>
      </w:r>
      <w:bookmarkEnd w:id="11"/>
    </w:p>
    <w:p w14:paraId="57A80A0D" w14:textId="11CBA475" w:rsidR="008A4A04" w:rsidRPr="00D12BE2" w:rsidRDefault="008A4A04" w:rsidP="002E0888">
      <w:pPr>
        <w:pStyle w:val="English1stlevel"/>
      </w:pPr>
      <w:r w:rsidRPr="00D12BE2">
        <w:lastRenderedPageBreak/>
        <w:t>Should the Company not wish to, on its own or through a designated person, acquire the offered</w:t>
      </w:r>
      <w:r w:rsidR="00D12BE2" w:rsidRPr="00D12BE2">
        <w:t xml:space="preserve"> Warrants pursuant to section </w:t>
      </w:r>
      <w:r w:rsidRPr="00D12BE2">
        <w:fldChar w:fldCharType="begin"/>
      </w:r>
      <w:r w:rsidRPr="00D12BE2">
        <w:instrText xml:space="preserve"> REF _Ref354079402 \n \h </w:instrText>
      </w:r>
      <w:r w:rsidRPr="00D12BE2">
        <w:fldChar w:fldCharType="separate"/>
      </w:r>
      <w:r w:rsidRPr="00D12BE2">
        <w:t>3.1</w:t>
      </w:r>
      <w:r w:rsidRPr="00D12BE2">
        <w:fldChar w:fldCharType="end"/>
      </w:r>
      <w:r w:rsidRPr="00D12BE2">
        <w:t>, the Warrant Holder is allowed to transfer the offered Warrants to the acquirer of which the Warrant Holder has informed the Company, within 30 days from the earliest of (</w:t>
      </w:r>
      <w:proofErr w:type="spellStart"/>
      <w:r w:rsidRPr="00D12BE2">
        <w:t>i</w:t>
      </w:r>
      <w:proofErr w:type="spellEnd"/>
      <w:r w:rsidRPr="00D12BE2">
        <w:t xml:space="preserve">) the day the Warrant Holder received notice that the Company did not intend to acquire offered Warrants or (ii) the day the 60 day period stipulated in section </w:t>
      </w:r>
      <w:r w:rsidRPr="00D12BE2">
        <w:fldChar w:fldCharType="begin"/>
      </w:r>
      <w:r w:rsidRPr="00D12BE2">
        <w:instrText xml:space="preserve"> REF _Ref188420132 \n \h </w:instrText>
      </w:r>
      <w:r w:rsidRPr="00D12BE2">
        <w:fldChar w:fldCharType="separate"/>
      </w:r>
      <w:r w:rsidRPr="00D12BE2">
        <w:t>3.2</w:t>
      </w:r>
      <w:r w:rsidRPr="00D12BE2">
        <w:fldChar w:fldCharType="end"/>
      </w:r>
      <w:r w:rsidRPr="00D12BE2">
        <w:t xml:space="preserve"> has expired. However, such transfer does require that the acquirer, in writing, and with the Company’s written consent, enters into this Agreement as a party, with the same rights and obligations as the Warrant Holder, and that the transfer is made on the terms and conditions presented to the Company by the Warrant Holder pursuant to section </w:t>
      </w:r>
      <w:r w:rsidRPr="00D12BE2">
        <w:fldChar w:fldCharType="begin"/>
      </w:r>
      <w:r w:rsidRPr="00D12BE2">
        <w:instrText xml:space="preserve"> REF _Ref354079402 \n \h </w:instrText>
      </w:r>
      <w:r w:rsidRPr="00D12BE2">
        <w:fldChar w:fldCharType="separate"/>
      </w:r>
      <w:r w:rsidRPr="00D12BE2">
        <w:t>3.1</w:t>
      </w:r>
      <w:r w:rsidRPr="00D12BE2">
        <w:fldChar w:fldCharType="end"/>
      </w:r>
      <w:r w:rsidRPr="00D12BE2">
        <w:t>.</w:t>
      </w:r>
      <w:bookmarkEnd w:id="12"/>
    </w:p>
    <w:p w14:paraId="09518BE1" w14:textId="79D05B84" w:rsidR="008A4A04" w:rsidRPr="00BE2175" w:rsidRDefault="008A4A04" w:rsidP="002E0888">
      <w:pPr>
        <w:pStyle w:val="Numreratstyckeniv2"/>
        <w:rPr>
          <w:i/>
          <w:lang w:val="sv-SE"/>
        </w:rPr>
      </w:pPr>
      <w:r w:rsidRPr="00BE2175">
        <w:rPr>
          <w:lang w:val="sv-SE"/>
        </w:rPr>
        <w:t xml:space="preserve">Om Optionsinnehavaren inte överlåter de hembjudna Teckningsoptionerna inom den tidsperiod som anges i punkt 3.5 </w:t>
      </w:r>
      <w:r w:rsidR="006379D1" w:rsidRPr="00BE2175">
        <w:rPr>
          <w:lang w:val="sv-SE"/>
        </w:rPr>
        <w:t>ska</w:t>
      </w:r>
      <w:r w:rsidRPr="00BE2175">
        <w:rPr>
          <w:lang w:val="sv-SE"/>
        </w:rPr>
        <w:t xml:space="preserve"> Optionsinnehavaren vara skyldig att på nytt hembjuda Teckningsoptionerna enligt punkt 3.1 före det att överlåtelse sker.</w:t>
      </w:r>
    </w:p>
    <w:p w14:paraId="7DA01380" w14:textId="748DF18E" w:rsidR="008A4A04" w:rsidRPr="00D12BE2" w:rsidRDefault="008A4A04" w:rsidP="002E0888">
      <w:pPr>
        <w:pStyle w:val="English1stlevel"/>
      </w:pPr>
      <w:r w:rsidRPr="00D12BE2">
        <w:t xml:space="preserve">If the Warrant Holder does not transfer the pre-empted Warrants within the time frame stipulated in section </w:t>
      </w:r>
      <w:r w:rsidRPr="00D12BE2">
        <w:fldChar w:fldCharType="begin"/>
      </w:r>
      <w:r w:rsidRPr="00D12BE2">
        <w:instrText xml:space="preserve"> REF _Ref354118014 \n \h </w:instrText>
      </w:r>
      <w:r w:rsidRPr="00D12BE2">
        <w:fldChar w:fldCharType="separate"/>
      </w:r>
      <w:r w:rsidRPr="00D12BE2">
        <w:t>3.5</w:t>
      </w:r>
      <w:r w:rsidRPr="00D12BE2">
        <w:fldChar w:fldCharType="end"/>
      </w:r>
      <w:r w:rsidRPr="00D12BE2">
        <w:t xml:space="preserve">, the Warrant Holder shall be required to once again offer the Warrants for sale according to section </w:t>
      </w:r>
      <w:r w:rsidRPr="00D12BE2">
        <w:fldChar w:fldCharType="begin"/>
      </w:r>
      <w:r w:rsidRPr="00D12BE2">
        <w:instrText xml:space="preserve"> REF _Ref354079402 \n \h </w:instrText>
      </w:r>
      <w:r w:rsidRPr="00D12BE2">
        <w:fldChar w:fldCharType="separate"/>
      </w:r>
      <w:r w:rsidRPr="00D12BE2">
        <w:t>3.1</w:t>
      </w:r>
      <w:r w:rsidRPr="00D12BE2">
        <w:fldChar w:fldCharType="end"/>
      </w:r>
      <w:r w:rsidRPr="00D12BE2">
        <w:t xml:space="preserve"> before they can be transferred to a third party.</w:t>
      </w:r>
    </w:p>
    <w:p w14:paraId="3C7BF407" w14:textId="66B4B6ED" w:rsidR="008A4A04" w:rsidRPr="00292392" w:rsidRDefault="008A4A04" w:rsidP="002E0888">
      <w:pPr>
        <w:pStyle w:val="NumreradDOKUMENTRUBRIK"/>
        <w:rPr>
          <w:lang w:val="en-US"/>
        </w:rPr>
      </w:pPr>
      <w:bookmarkStart w:id="13" w:name="_Ref314741063"/>
      <w:proofErr w:type="spellStart"/>
      <w:r w:rsidRPr="00292392">
        <w:rPr>
          <w:lang w:val="en-US"/>
        </w:rPr>
        <w:t>lösenrätt</w:t>
      </w:r>
      <w:proofErr w:type="spellEnd"/>
      <w:r w:rsidRPr="00292392">
        <w:rPr>
          <w:lang w:val="en-US"/>
        </w:rPr>
        <w:t xml:space="preserve"> vid </w:t>
      </w:r>
      <w:proofErr w:type="spellStart"/>
      <w:r w:rsidRPr="00292392">
        <w:rPr>
          <w:lang w:val="en-US"/>
        </w:rPr>
        <w:t>avtalsbrott</w:t>
      </w:r>
      <w:proofErr w:type="spellEnd"/>
      <w:r w:rsidRPr="00292392">
        <w:rPr>
          <w:lang w:val="en-US"/>
        </w:rPr>
        <w:t xml:space="preserve"> / </w:t>
      </w:r>
      <w:r w:rsidR="008C7DA9" w:rsidRPr="002E0888">
        <w:rPr>
          <w:i/>
          <w:lang w:val="en-US"/>
        </w:rPr>
        <w:t>red</w:t>
      </w:r>
      <w:r w:rsidRPr="002E0888">
        <w:rPr>
          <w:i/>
          <w:lang w:val="en-US"/>
        </w:rPr>
        <w:t>emption right when breach</w:t>
      </w:r>
      <w:r w:rsidR="008C7DA9" w:rsidRPr="002E0888">
        <w:rPr>
          <w:i/>
          <w:lang w:val="en-US"/>
        </w:rPr>
        <w:t xml:space="preserve"> Of</w:t>
      </w:r>
      <w:r w:rsidRPr="002E0888">
        <w:rPr>
          <w:i/>
          <w:lang w:val="en-US"/>
        </w:rPr>
        <w:t xml:space="preserve"> the agreement</w:t>
      </w:r>
      <w:bookmarkEnd w:id="13"/>
    </w:p>
    <w:p w14:paraId="725AE1F8" w14:textId="20012D8E" w:rsidR="003A06FF" w:rsidRDefault="003A06FF" w:rsidP="003A06FF">
      <w:pPr>
        <w:pStyle w:val="Numreratstyckeniv2"/>
        <w:rPr>
          <w:lang w:val="sv-SE"/>
        </w:rPr>
      </w:pPr>
      <w:bookmarkStart w:id="14" w:name="_Ref314739426"/>
      <w:bookmarkStart w:id="15" w:name="_Ref298162163"/>
      <w:bookmarkStart w:id="16" w:name="_Ref354118852"/>
      <w:r w:rsidRPr="00BE2175">
        <w:rPr>
          <w:lang w:val="sv-SE"/>
        </w:rPr>
        <w:t>Optionsinnehavaren</w:t>
      </w:r>
      <w:r>
        <w:rPr>
          <w:lang w:val="sv-SE"/>
        </w:rPr>
        <w:t xml:space="preserve"> ska</w:t>
      </w:r>
      <w:r w:rsidRPr="00BE2175">
        <w:rPr>
          <w:lang w:val="sv-SE"/>
        </w:rPr>
        <w:t xml:space="preserve">, på begäran av Bolaget, erbjuda Bolaget eller den Bolaget anvisar att förvärva Teckningsoptionerna </w:t>
      </w:r>
      <w:r>
        <w:rPr>
          <w:lang w:val="sv-SE"/>
        </w:rPr>
        <w:t>om</w:t>
      </w:r>
      <w:bookmarkEnd w:id="14"/>
    </w:p>
    <w:p w14:paraId="13B35980" w14:textId="14F21D20" w:rsidR="00F26B87" w:rsidRDefault="00F26B87" w:rsidP="00F26B87">
      <w:pPr>
        <w:pStyle w:val="English1stlevel"/>
      </w:pPr>
      <w:r>
        <w:t>T</w:t>
      </w:r>
      <w:r w:rsidRPr="00BE2175">
        <w:t>he Warrant Holder shall, at the Company’s request, offer the Company or a person designated by the Company to purchase the Warrants</w:t>
      </w:r>
      <w:r w:rsidR="00D32B21">
        <w:t xml:space="preserve"> if</w:t>
      </w:r>
    </w:p>
    <w:p w14:paraId="12CE1404" w14:textId="16F9E375" w:rsidR="003A06FF" w:rsidRDefault="008A4A04" w:rsidP="008C761B">
      <w:pPr>
        <w:pStyle w:val="i-lista"/>
        <w:ind w:left="1418" w:hanging="425"/>
      </w:pPr>
      <w:r w:rsidRPr="00BE2175">
        <w:t>Optionsinnehavaren begår ett väsentligt brott mot detta Avtal eller Anställnings</w:t>
      </w:r>
      <w:r w:rsidR="001A545F">
        <w:softHyphen/>
      </w:r>
      <w:r w:rsidRPr="00BE2175">
        <w:t>avtalet</w:t>
      </w:r>
      <w:r w:rsidR="003A06FF">
        <w:t>;</w:t>
      </w:r>
    </w:p>
    <w:p w14:paraId="1D0114E0" w14:textId="5D4EF335" w:rsidR="00D32B21" w:rsidRDefault="00D32B21" w:rsidP="00D32B21">
      <w:pPr>
        <w:pStyle w:val="English2ndlevel"/>
      </w:pPr>
      <w:r w:rsidRPr="00BE2175">
        <w:t>the Warrant Holder commits a material breach of this Agreement or the Employment Agreement</w:t>
      </w:r>
      <w:r>
        <w:t>;</w:t>
      </w:r>
    </w:p>
    <w:p w14:paraId="7E8F66FD" w14:textId="77777777" w:rsidR="001A545F" w:rsidRDefault="001A545F" w:rsidP="008C761B">
      <w:pPr>
        <w:pStyle w:val="i-lista"/>
        <w:ind w:left="1418" w:hanging="425"/>
      </w:pPr>
      <w:r>
        <w:t xml:space="preserve">Optionsinnehavaren avslutar sin anställning </w:t>
      </w:r>
      <w:r w:rsidR="003A06FF" w:rsidRPr="00BE2175">
        <w:t xml:space="preserve">hos Bolaget före </w:t>
      </w:r>
      <w:r w:rsidR="003A06FF" w:rsidRPr="003A06FF">
        <w:rPr>
          <w:highlight w:val="yellow"/>
        </w:rPr>
        <w:t>[Datum]</w:t>
      </w:r>
      <w:r>
        <w:t>;</w:t>
      </w:r>
    </w:p>
    <w:p w14:paraId="0A5261B6" w14:textId="01DBF330" w:rsidR="00D32B21" w:rsidRDefault="00D32B21" w:rsidP="00D32B21">
      <w:pPr>
        <w:pStyle w:val="English2ndlevel"/>
      </w:pPr>
      <w:r>
        <w:t xml:space="preserve">the Warrant Holder terminates his/her </w:t>
      </w:r>
      <w:r w:rsidRPr="00D12BE2">
        <w:t xml:space="preserve">employment with the Company before </w:t>
      </w:r>
      <w:r w:rsidRPr="00D12BE2">
        <w:rPr>
          <w:highlight w:val="yellow"/>
        </w:rPr>
        <w:t>[Date]</w:t>
      </w:r>
      <w:r>
        <w:t>;</w:t>
      </w:r>
    </w:p>
    <w:p w14:paraId="4664FBE6" w14:textId="43E5A4C1" w:rsidR="001A545F" w:rsidRDefault="001A545F" w:rsidP="008C761B">
      <w:pPr>
        <w:pStyle w:val="i-lista"/>
        <w:ind w:left="1418" w:hanging="425"/>
      </w:pPr>
      <w:r>
        <w:t>Bolaget avslutar Optionsinnehavarens anställning hos Bolaget</w:t>
      </w:r>
      <w:r w:rsidRPr="00BE2175">
        <w:t xml:space="preserve"> före </w:t>
      </w:r>
      <w:r w:rsidRPr="003A06FF">
        <w:rPr>
          <w:highlight w:val="yellow"/>
        </w:rPr>
        <w:t>[Datum]</w:t>
      </w:r>
      <w:r>
        <w:t xml:space="preserve"> </w:t>
      </w:r>
      <w:r w:rsidR="00F26B87" w:rsidRPr="00F26B87">
        <w:rPr>
          <w:highlight w:val="yellow"/>
        </w:rPr>
        <w:t>[</w:t>
      </w:r>
      <w:r w:rsidR="00F26B87">
        <w:rPr>
          <w:highlight w:val="yellow"/>
        </w:rPr>
        <w:t>oavsett skäl/</w:t>
      </w:r>
      <w:r w:rsidRPr="00F26B87">
        <w:rPr>
          <w:highlight w:val="yellow"/>
        </w:rPr>
        <w:t>på grund av skäl som utgör saklig grund enligt Lagen om Anställni</w:t>
      </w:r>
      <w:r w:rsidR="0095349B">
        <w:rPr>
          <w:highlight w:val="yellow"/>
        </w:rPr>
        <w:t>n</w:t>
      </w:r>
      <w:r w:rsidRPr="00F26B87">
        <w:rPr>
          <w:highlight w:val="yellow"/>
        </w:rPr>
        <w:t>gsskydd</w:t>
      </w:r>
      <w:r w:rsidR="00F26B87" w:rsidRPr="00F26B87">
        <w:rPr>
          <w:highlight w:val="yellow"/>
        </w:rPr>
        <w:t>]</w:t>
      </w:r>
      <w:r w:rsidR="003A06FF">
        <w:t>;</w:t>
      </w:r>
    </w:p>
    <w:p w14:paraId="6E0D361A" w14:textId="1CFD7E5E" w:rsidR="00D32B21" w:rsidRDefault="00D32B21" w:rsidP="00D32B21">
      <w:pPr>
        <w:pStyle w:val="English2ndlevel"/>
      </w:pPr>
      <w:r>
        <w:t xml:space="preserve">the Company terminates the Warrant Holder’s employment with the Company before </w:t>
      </w:r>
      <w:r w:rsidRPr="00D12BE2">
        <w:rPr>
          <w:highlight w:val="yellow"/>
        </w:rPr>
        <w:t>[Date]</w:t>
      </w:r>
      <w:r>
        <w:t xml:space="preserve"> </w:t>
      </w:r>
      <w:r w:rsidRPr="00D32B21">
        <w:rPr>
          <w:highlight w:val="yellow"/>
        </w:rPr>
        <w:t>[</w:t>
      </w:r>
      <w:r w:rsidR="0095349B">
        <w:rPr>
          <w:highlight w:val="yellow"/>
        </w:rPr>
        <w:t>regardless of the</w:t>
      </w:r>
      <w:r w:rsidRPr="00D32B21">
        <w:rPr>
          <w:highlight w:val="yellow"/>
        </w:rPr>
        <w:t xml:space="preserve"> reason/due to reasons which would be considered as grounds for dismissal under Swedish Employment Law]</w:t>
      </w:r>
      <w:r>
        <w:t>;</w:t>
      </w:r>
    </w:p>
    <w:p w14:paraId="469DDC2A" w14:textId="4A694249" w:rsidR="003A06FF" w:rsidRDefault="003A06FF" w:rsidP="008C761B">
      <w:pPr>
        <w:pStyle w:val="i-lista"/>
        <w:ind w:left="1418" w:hanging="425"/>
      </w:pPr>
      <w:r w:rsidRPr="00BE2175">
        <w:t>Optionsinnehavaren</w:t>
      </w:r>
      <w:r w:rsidR="008A4A04" w:rsidRPr="00BE2175">
        <w:t xml:space="preserve"> bryter mot lagen om företagshemligheter</w:t>
      </w:r>
      <w:r>
        <w:t>; eller</w:t>
      </w:r>
    </w:p>
    <w:p w14:paraId="33532336" w14:textId="4D09C08E" w:rsidR="00D32B21" w:rsidRDefault="00D32B21" w:rsidP="00D32B21">
      <w:pPr>
        <w:pStyle w:val="English2ndlevel"/>
      </w:pPr>
      <w:r>
        <w:t xml:space="preserve">the Warrant Holder </w:t>
      </w:r>
      <w:r w:rsidRPr="00BE2175">
        <w:t xml:space="preserve">violates the Trade Secret Act (Sw. </w:t>
      </w:r>
      <w:proofErr w:type="spellStart"/>
      <w:r w:rsidRPr="00D32B21">
        <w:rPr>
          <w:i w:val="0"/>
        </w:rPr>
        <w:t>lagen</w:t>
      </w:r>
      <w:proofErr w:type="spellEnd"/>
      <w:r w:rsidRPr="00D32B21">
        <w:rPr>
          <w:i w:val="0"/>
        </w:rPr>
        <w:t xml:space="preserve"> </w:t>
      </w:r>
      <w:proofErr w:type="spellStart"/>
      <w:r w:rsidRPr="00D32B21">
        <w:rPr>
          <w:i w:val="0"/>
        </w:rPr>
        <w:t>om</w:t>
      </w:r>
      <w:proofErr w:type="spellEnd"/>
      <w:r w:rsidRPr="00D32B21">
        <w:rPr>
          <w:i w:val="0"/>
        </w:rPr>
        <w:t xml:space="preserve"> </w:t>
      </w:r>
      <w:proofErr w:type="spellStart"/>
      <w:r w:rsidRPr="00D32B21">
        <w:rPr>
          <w:i w:val="0"/>
        </w:rPr>
        <w:t>företagshemligheter</w:t>
      </w:r>
      <w:proofErr w:type="spellEnd"/>
      <w:r w:rsidRPr="00BE2175">
        <w:t>)</w:t>
      </w:r>
      <w:r>
        <w:t>; or</w:t>
      </w:r>
    </w:p>
    <w:p w14:paraId="597901D8" w14:textId="77777777" w:rsidR="003A06FF" w:rsidRDefault="003A06FF" w:rsidP="008C761B">
      <w:pPr>
        <w:pStyle w:val="i-lista"/>
        <w:ind w:left="1418" w:hanging="425"/>
      </w:pPr>
      <w:r w:rsidRPr="00BE2175">
        <w:lastRenderedPageBreak/>
        <w:t>Optionsinnehavaren</w:t>
      </w:r>
      <w:r w:rsidR="000D74C4" w:rsidRPr="00BE2175">
        <w:t xml:space="preserve"> på annat sätt grovt åsidosätter sina skyldigheter gentemot Bolaget</w:t>
      </w:r>
      <w:r>
        <w:t>.</w:t>
      </w:r>
    </w:p>
    <w:p w14:paraId="6BEDDA86" w14:textId="1C47F7F7" w:rsidR="00D32B21" w:rsidRDefault="00D32B21" w:rsidP="00D32B21">
      <w:pPr>
        <w:pStyle w:val="English2ndlevel"/>
      </w:pPr>
      <w:r>
        <w:t xml:space="preserve">the Warrant Holder </w:t>
      </w:r>
      <w:r w:rsidRPr="00BE2175">
        <w:t>in any other way grossly violates</w:t>
      </w:r>
      <w:r>
        <w:t xml:space="preserve"> his/her duties towards the Company.</w:t>
      </w:r>
    </w:p>
    <w:p w14:paraId="10CBEBBB" w14:textId="06705AB4" w:rsidR="00606BDA" w:rsidRPr="003A06FF" w:rsidRDefault="008A4A04" w:rsidP="001A545F">
      <w:pPr>
        <w:pStyle w:val="Numreratstyckeniv2"/>
        <w:numPr>
          <w:ilvl w:val="0"/>
          <w:numId w:val="0"/>
        </w:numPr>
        <w:ind w:left="709"/>
        <w:rPr>
          <w:lang w:val="sv-SE"/>
        </w:rPr>
      </w:pPr>
      <w:r w:rsidRPr="003A06FF">
        <w:rPr>
          <w:lang w:val="sv-SE"/>
        </w:rPr>
        <w:t xml:space="preserve">Sådant erbjudande </w:t>
      </w:r>
      <w:r w:rsidR="006379D1" w:rsidRPr="003A06FF">
        <w:rPr>
          <w:lang w:val="sv-SE"/>
        </w:rPr>
        <w:t>ska</w:t>
      </w:r>
      <w:r w:rsidRPr="003A06FF">
        <w:rPr>
          <w:lang w:val="sv-SE"/>
        </w:rPr>
        <w:t xml:space="preserve"> lämnas av Optionsinnehavaren skriftligen till Bolagets styrelse senast fem dagar efter att Bolaget påtalat någon av nyss nämnda omständigheter för Optionsinnehavaren samt begärt att Teckningsoptionerna </w:t>
      </w:r>
      <w:r w:rsidR="006379D1" w:rsidRPr="003A06FF">
        <w:rPr>
          <w:lang w:val="sv-SE"/>
        </w:rPr>
        <w:t>ska</w:t>
      </w:r>
      <w:r w:rsidRPr="003A06FF">
        <w:rPr>
          <w:lang w:val="sv-SE"/>
        </w:rPr>
        <w:t xml:space="preserve"> erbjudas.</w:t>
      </w:r>
      <w:bookmarkEnd w:id="15"/>
      <w:r w:rsidR="000C1896" w:rsidRPr="003A06FF">
        <w:rPr>
          <w:lang w:val="sv-SE"/>
        </w:rPr>
        <w:t xml:space="preserve"> Inlösen enligt denna punkt </w:t>
      </w:r>
      <w:r w:rsidR="0095349B">
        <w:fldChar w:fldCharType="begin"/>
      </w:r>
      <w:r w:rsidR="0095349B">
        <w:instrText xml:space="preserve"> REF _Ref314739426 \r \h </w:instrText>
      </w:r>
      <w:r w:rsidR="0095349B">
        <w:fldChar w:fldCharType="separate"/>
      </w:r>
      <w:r w:rsidR="0095349B">
        <w:t>4.1</w:t>
      </w:r>
      <w:r w:rsidR="0095349B">
        <w:fldChar w:fldCharType="end"/>
      </w:r>
      <w:r w:rsidR="000C1896" w:rsidRPr="003A06FF">
        <w:rPr>
          <w:lang w:val="sv-SE"/>
        </w:rPr>
        <w:t xml:space="preserve"> utesluter </w:t>
      </w:r>
      <w:r w:rsidR="00C91AB8" w:rsidRPr="003A06FF">
        <w:rPr>
          <w:lang w:val="sv-SE"/>
        </w:rPr>
        <w:t>inte</w:t>
      </w:r>
      <w:r w:rsidR="000C1896" w:rsidRPr="003A06FF">
        <w:rPr>
          <w:lang w:val="sv-SE"/>
        </w:rPr>
        <w:t xml:space="preserve"> andra åtgärder </w:t>
      </w:r>
      <w:r w:rsidR="00606BDA" w:rsidRPr="003A06FF">
        <w:rPr>
          <w:lang w:val="sv-SE"/>
        </w:rPr>
        <w:t>med anledning av avtalsbrottet.</w:t>
      </w:r>
    </w:p>
    <w:p w14:paraId="0D46BD48" w14:textId="7625E6C0" w:rsidR="008A4A04" w:rsidRDefault="008A4A04" w:rsidP="00606BDA">
      <w:pPr>
        <w:pStyle w:val="English1stlevel"/>
      </w:pPr>
      <w:r w:rsidRPr="00BE2175">
        <w:t>Such offer shall be made by the Warrant Holder in writing to the Company’s board of directors no later than five days after the Company called the Warrant Holder’s attention to one of the previously mentioned circumstances and required that the Warrants should be offered for sale.</w:t>
      </w:r>
      <w:bookmarkEnd w:id="16"/>
      <w:r w:rsidR="00606BDA" w:rsidRPr="00F002B4">
        <w:t xml:space="preserve"> Redemption pursuant to this section </w:t>
      </w:r>
      <w:r w:rsidR="0095349B">
        <w:fldChar w:fldCharType="begin"/>
      </w:r>
      <w:r w:rsidR="0095349B">
        <w:instrText xml:space="preserve"> REF _Ref314739426 \r \h </w:instrText>
      </w:r>
      <w:r w:rsidR="0095349B">
        <w:fldChar w:fldCharType="separate"/>
      </w:r>
      <w:r w:rsidR="0095349B">
        <w:t>4.1</w:t>
      </w:r>
      <w:r w:rsidR="0095349B">
        <w:fldChar w:fldCharType="end"/>
      </w:r>
      <w:r w:rsidR="00606BDA" w:rsidRPr="00F002B4">
        <w:t xml:space="preserve"> shall not exclude other remedies with reference to the breach.</w:t>
      </w:r>
    </w:p>
    <w:p w14:paraId="776E4457" w14:textId="706A9046" w:rsidR="008A4A04" w:rsidRPr="001F3899" w:rsidRDefault="008A4A04" w:rsidP="002E0888">
      <w:pPr>
        <w:pStyle w:val="Numreratstyckeniv2"/>
        <w:rPr>
          <w:i/>
          <w:lang w:val="sv-SE"/>
        </w:rPr>
      </w:pPr>
      <w:bookmarkStart w:id="17" w:name="_Ref314741216"/>
      <w:r w:rsidRPr="00BE2175">
        <w:rPr>
          <w:lang w:val="sv-SE"/>
        </w:rPr>
        <w:t>Optio</w:t>
      </w:r>
      <w:r w:rsidRPr="001F3899">
        <w:rPr>
          <w:lang w:val="sv-SE"/>
        </w:rPr>
        <w:t>nsinnehavaren</w:t>
      </w:r>
      <w:r w:rsidR="001A545F" w:rsidRPr="001F3899">
        <w:rPr>
          <w:lang w:val="sv-SE"/>
        </w:rPr>
        <w:t xml:space="preserve"> ska</w:t>
      </w:r>
      <w:r w:rsidRPr="001F3899">
        <w:rPr>
          <w:lang w:val="sv-SE"/>
        </w:rPr>
        <w:t>,</w:t>
      </w:r>
      <w:r w:rsidR="001A545F" w:rsidRPr="001F3899">
        <w:rPr>
          <w:lang w:val="sv-SE"/>
        </w:rPr>
        <w:t xml:space="preserve"> oaktat vad som föreskrivs i </w:t>
      </w:r>
      <w:r w:rsidR="001A545F" w:rsidRPr="001F3899">
        <w:fldChar w:fldCharType="begin"/>
      </w:r>
      <w:r w:rsidR="001A545F" w:rsidRPr="001F3899">
        <w:instrText xml:space="preserve"> REF _Ref314739426 \r \h </w:instrText>
      </w:r>
      <w:r w:rsidR="001A545F" w:rsidRPr="001F3899">
        <w:fldChar w:fldCharType="separate"/>
      </w:r>
      <w:r w:rsidR="001A545F" w:rsidRPr="001F3899">
        <w:t>4.1</w:t>
      </w:r>
      <w:r w:rsidR="001A545F" w:rsidRPr="001F3899">
        <w:fldChar w:fldCharType="end"/>
      </w:r>
      <w:r w:rsidRPr="001F3899">
        <w:rPr>
          <w:lang w:val="sv-SE"/>
        </w:rPr>
        <w:t xml:space="preserve">, förutsatt att det har förflutit minst </w:t>
      </w:r>
      <w:r w:rsidR="001F3899" w:rsidRPr="001F3899">
        <w:rPr>
          <w:highlight w:val="yellow"/>
          <w:lang w:val="sv-SE"/>
        </w:rPr>
        <w:t>[</w:t>
      </w:r>
      <w:r w:rsidRPr="001F3899">
        <w:rPr>
          <w:highlight w:val="yellow"/>
          <w:lang w:val="sv-SE"/>
        </w:rPr>
        <w:t>tolv</w:t>
      </w:r>
      <w:r w:rsidR="001F3899" w:rsidRPr="001F3899">
        <w:rPr>
          <w:highlight w:val="yellow"/>
          <w:lang w:val="sv-SE"/>
        </w:rPr>
        <w:t>]</w:t>
      </w:r>
      <w:r w:rsidRPr="001F3899">
        <w:rPr>
          <w:lang w:val="sv-SE"/>
        </w:rPr>
        <w:t xml:space="preserve"> hela månader sedan</w:t>
      </w:r>
      <w:r w:rsidR="001F3899" w:rsidRPr="001F3899">
        <w:rPr>
          <w:lang w:val="sv-SE"/>
        </w:rPr>
        <w:t xml:space="preserve"> detta avtals ikraftträdande</w:t>
      </w:r>
      <w:r w:rsidRPr="001F3899">
        <w:rPr>
          <w:lang w:val="sv-SE"/>
        </w:rPr>
        <w:t xml:space="preserve">, ha rätt att behålla en </w:t>
      </w:r>
      <w:r w:rsidR="001F3899" w:rsidRPr="001F3899">
        <w:rPr>
          <w:highlight w:val="yellow"/>
          <w:lang w:val="sv-SE"/>
        </w:rPr>
        <w:t>[</w:t>
      </w:r>
      <w:proofErr w:type="spellStart"/>
      <w:r w:rsidRPr="001F3899">
        <w:rPr>
          <w:highlight w:val="yellow"/>
          <w:lang w:val="sv-SE"/>
        </w:rPr>
        <w:t>fyrtioåttondel</w:t>
      </w:r>
      <w:proofErr w:type="spellEnd"/>
      <w:r w:rsidRPr="001F3899">
        <w:rPr>
          <w:highlight w:val="yellow"/>
          <w:lang w:val="sv-SE"/>
        </w:rPr>
        <w:t xml:space="preserve"> (1/48)</w:t>
      </w:r>
      <w:r w:rsidR="001F3899" w:rsidRPr="001F3899">
        <w:rPr>
          <w:highlight w:val="yellow"/>
          <w:lang w:val="sv-SE"/>
        </w:rPr>
        <w:t>]</w:t>
      </w:r>
      <w:r w:rsidRPr="001F3899">
        <w:rPr>
          <w:lang w:val="sv-SE"/>
        </w:rPr>
        <w:t xml:space="preserve"> av det ursprungliga antalet Teckningsoptioner f</w:t>
      </w:r>
      <w:r w:rsidR="00F26B87" w:rsidRPr="001F3899">
        <w:rPr>
          <w:lang w:val="sv-SE"/>
        </w:rPr>
        <w:t>ör varje hel månad som förflutit</w:t>
      </w:r>
      <w:r w:rsidRPr="001F3899">
        <w:rPr>
          <w:lang w:val="sv-SE"/>
        </w:rPr>
        <w:t xml:space="preserve"> från </w:t>
      </w:r>
      <w:r w:rsidR="001F3899" w:rsidRPr="001F3899">
        <w:rPr>
          <w:lang w:val="sv-SE"/>
        </w:rPr>
        <w:t>detta avtals ikraftträdande</w:t>
      </w:r>
      <w:r w:rsidRPr="001F3899">
        <w:rPr>
          <w:lang w:val="sv-SE"/>
        </w:rPr>
        <w:t xml:space="preserve">, fram till den tidpunkt då hembudsskyldighet enligt punkt </w:t>
      </w:r>
      <w:r w:rsidR="001A545F" w:rsidRPr="001F3899">
        <w:fldChar w:fldCharType="begin"/>
      </w:r>
      <w:r w:rsidR="001A545F" w:rsidRPr="001F3899">
        <w:instrText xml:space="preserve"> REF _Ref314739426 \r \h </w:instrText>
      </w:r>
      <w:r w:rsidR="001A545F" w:rsidRPr="001F3899">
        <w:fldChar w:fldCharType="separate"/>
      </w:r>
      <w:r w:rsidR="001A545F" w:rsidRPr="001F3899">
        <w:t>4.1</w:t>
      </w:r>
      <w:r w:rsidR="001A545F" w:rsidRPr="001F3899">
        <w:fldChar w:fldCharType="end"/>
      </w:r>
      <w:r w:rsidRPr="001F3899">
        <w:rPr>
          <w:lang w:val="sv-SE"/>
        </w:rPr>
        <w:t xml:space="preserve"> uppstod.</w:t>
      </w:r>
      <w:bookmarkEnd w:id="17"/>
    </w:p>
    <w:p w14:paraId="3B042E5C" w14:textId="0C3E2C9B" w:rsidR="008A4A04" w:rsidRPr="001F3899" w:rsidRDefault="001A545F" w:rsidP="002E0888">
      <w:pPr>
        <w:pStyle w:val="English1stlevel"/>
      </w:pPr>
      <w:r w:rsidRPr="001F3899">
        <w:t>T</w:t>
      </w:r>
      <w:r w:rsidR="008A4A04" w:rsidRPr="001F3899">
        <w:t xml:space="preserve">he Warrant Holder shall, section </w:t>
      </w:r>
      <w:r w:rsidRPr="001F3899">
        <w:fldChar w:fldCharType="begin"/>
      </w:r>
      <w:r w:rsidRPr="001F3899">
        <w:instrText xml:space="preserve"> REF _Ref314739426 \r \h </w:instrText>
      </w:r>
      <w:r w:rsidRPr="001F3899">
        <w:fldChar w:fldCharType="separate"/>
      </w:r>
      <w:r w:rsidRPr="001F3899">
        <w:t>4.1</w:t>
      </w:r>
      <w:r w:rsidRPr="001F3899">
        <w:fldChar w:fldCharType="end"/>
      </w:r>
      <w:r w:rsidR="008A4A04" w:rsidRPr="001F3899">
        <w:t xml:space="preserve"> notwithstanding, given that at least </w:t>
      </w:r>
      <w:r w:rsidR="001F3899" w:rsidRPr="001F3899">
        <w:rPr>
          <w:highlight w:val="yellow"/>
        </w:rPr>
        <w:t>[</w:t>
      </w:r>
      <w:r w:rsidR="008A4A04" w:rsidRPr="001F3899">
        <w:rPr>
          <w:highlight w:val="yellow"/>
        </w:rPr>
        <w:t>twelve</w:t>
      </w:r>
      <w:r w:rsidR="001F3899" w:rsidRPr="001F3899">
        <w:rPr>
          <w:highlight w:val="yellow"/>
        </w:rPr>
        <w:t>]</w:t>
      </w:r>
      <w:r w:rsidR="008A4A04" w:rsidRPr="001F3899">
        <w:t xml:space="preserve"> entire months have passed since </w:t>
      </w:r>
      <w:r w:rsidR="001F3899" w:rsidRPr="001F3899">
        <w:t>the date of this Agreement</w:t>
      </w:r>
      <w:r w:rsidR="008A4A04" w:rsidRPr="001F3899">
        <w:t xml:space="preserve">, be entitled to keep </w:t>
      </w:r>
      <w:r w:rsidR="006379D1" w:rsidRPr="001F3899">
        <w:t xml:space="preserve">one </w:t>
      </w:r>
      <w:r w:rsidR="001F3899" w:rsidRPr="001F3899">
        <w:rPr>
          <w:highlight w:val="yellow"/>
        </w:rPr>
        <w:t>[</w:t>
      </w:r>
      <w:r w:rsidR="008A4A04" w:rsidRPr="001F3899">
        <w:rPr>
          <w:highlight w:val="yellow"/>
        </w:rPr>
        <w:t>forty-eighth</w:t>
      </w:r>
      <w:r w:rsidR="006379D1" w:rsidRPr="001F3899">
        <w:rPr>
          <w:highlight w:val="yellow"/>
        </w:rPr>
        <w:t xml:space="preserve"> share</w:t>
      </w:r>
      <w:r w:rsidR="008A4A04" w:rsidRPr="001F3899">
        <w:rPr>
          <w:highlight w:val="yellow"/>
        </w:rPr>
        <w:t xml:space="preserve"> (1/48)</w:t>
      </w:r>
      <w:r w:rsidR="001F3899" w:rsidRPr="001F3899">
        <w:rPr>
          <w:highlight w:val="yellow"/>
        </w:rPr>
        <w:t>]</w:t>
      </w:r>
      <w:r w:rsidR="008A4A04" w:rsidRPr="001F3899">
        <w:t xml:space="preserve"> of the original number of Warrants for each entire month that </w:t>
      </w:r>
      <w:r w:rsidR="00F26B87" w:rsidRPr="001F3899">
        <w:t>has passed</w:t>
      </w:r>
      <w:r w:rsidR="008A4A04" w:rsidRPr="001F3899">
        <w:t xml:space="preserve"> starting from </w:t>
      </w:r>
      <w:r w:rsidR="001F3899" w:rsidRPr="001F3899">
        <w:t>the date of this Agreement</w:t>
      </w:r>
      <w:r w:rsidR="008A4A04" w:rsidRPr="001F3899">
        <w:t xml:space="preserve"> up until the point when the obligation to offer the Warrants for sale arose pursuant to section </w:t>
      </w:r>
      <w:r w:rsidRPr="001F3899">
        <w:fldChar w:fldCharType="begin"/>
      </w:r>
      <w:r w:rsidRPr="001F3899">
        <w:instrText xml:space="preserve"> REF _Ref314739426 \r \h </w:instrText>
      </w:r>
      <w:r w:rsidRPr="001F3899">
        <w:fldChar w:fldCharType="separate"/>
      </w:r>
      <w:r w:rsidRPr="001F3899">
        <w:t>4.1</w:t>
      </w:r>
      <w:r w:rsidRPr="001F3899">
        <w:fldChar w:fldCharType="end"/>
      </w:r>
      <w:r w:rsidR="008A4A04" w:rsidRPr="001F3899">
        <w:t>.</w:t>
      </w:r>
    </w:p>
    <w:p w14:paraId="140D2C46" w14:textId="3296DEEE" w:rsidR="008A4A04" w:rsidRPr="001F3899" w:rsidRDefault="008A4A04" w:rsidP="004D3CFE">
      <w:pPr>
        <w:pStyle w:val="Numreratstyckeniv2"/>
        <w:numPr>
          <w:ilvl w:val="0"/>
          <w:numId w:val="0"/>
        </w:numPr>
        <w:ind w:left="709"/>
        <w:rPr>
          <w:lang w:val="sv-SE"/>
        </w:rPr>
      </w:pPr>
      <w:r w:rsidRPr="001F3899">
        <w:rPr>
          <w:lang w:val="sv-SE"/>
        </w:rPr>
        <w:t xml:space="preserve">Exempel: Tabellen nedan visar andelen Teckningsoptioner som Optionsinnehavaren har rätt att behålla efter ett givet antal månader sedan </w:t>
      </w:r>
      <w:r w:rsidR="001F3899" w:rsidRPr="001F3899">
        <w:rPr>
          <w:lang w:val="sv-SE"/>
        </w:rPr>
        <w:t>detta avtals ikraftträdande</w:t>
      </w:r>
      <w:r w:rsidRPr="001F3899">
        <w:rPr>
          <w:lang w:val="sv-SE"/>
        </w:rPr>
        <w:t>.</w:t>
      </w:r>
    </w:p>
    <w:p w14:paraId="3FABC7E8" w14:textId="288C4833" w:rsidR="008A4A04" w:rsidRPr="00D12BE2" w:rsidRDefault="008A4A04" w:rsidP="002E0888">
      <w:pPr>
        <w:pStyle w:val="English1stlevel"/>
      </w:pPr>
      <w:r w:rsidRPr="001F3899">
        <w:t>Exa</w:t>
      </w:r>
      <w:r w:rsidRPr="00D12BE2">
        <w:t xml:space="preserve">mple: The table below shows the proportion of Warrants that the Warrant Holder shall be entitled to keep after a given number of months since </w:t>
      </w:r>
      <w:r w:rsidR="001F3899" w:rsidRPr="00867BA5">
        <w:t xml:space="preserve">the date of this </w:t>
      </w:r>
      <w:r w:rsidR="001F3899">
        <w:t>A</w:t>
      </w:r>
      <w:r w:rsidR="001F3899" w:rsidRPr="00867BA5">
        <w:t>greement</w:t>
      </w:r>
      <w:r w:rsidRPr="00D12BE2">
        <w:t>.</w:t>
      </w:r>
    </w:p>
    <w:tbl>
      <w:tblPr>
        <w:tblW w:w="7862"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4886"/>
      </w:tblGrid>
      <w:tr w:rsidR="008A4A04" w:rsidRPr="00F002B4" w14:paraId="5C2E3C51" w14:textId="77777777" w:rsidTr="001F3899">
        <w:trPr>
          <w:cantSplit/>
        </w:trPr>
        <w:tc>
          <w:tcPr>
            <w:tcW w:w="2976" w:type="dxa"/>
            <w:shd w:val="clear" w:color="auto" w:fill="auto"/>
          </w:tcPr>
          <w:p w14:paraId="713D7F85" w14:textId="56497685" w:rsidR="008A4A04" w:rsidRPr="001F3899" w:rsidRDefault="008A4A04" w:rsidP="001F3899">
            <w:pPr>
              <w:pStyle w:val="Numreratstyckeniv2"/>
              <w:keepNext/>
              <w:numPr>
                <w:ilvl w:val="0"/>
                <w:numId w:val="0"/>
              </w:numPr>
              <w:spacing w:before="60"/>
              <w:rPr>
                <w:lang w:val="sv-SE"/>
              </w:rPr>
            </w:pPr>
            <w:r w:rsidRPr="001F3899">
              <w:rPr>
                <w:lang w:val="sv-SE"/>
              </w:rPr>
              <w:t xml:space="preserve">Antal hela </w:t>
            </w:r>
            <w:proofErr w:type="spellStart"/>
            <w:r w:rsidRPr="001F3899">
              <w:rPr>
                <w:lang w:val="sv-SE"/>
              </w:rPr>
              <w:t>månder</w:t>
            </w:r>
            <w:proofErr w:type="spellEnd"/>
            <w:r w:rsidRPr="001F3899">
              <w:rPr>
                <w:lang w:val="sv-SE"/>
              </w:rPr>
              <w:t xml:space="preserve"> sedan </w:t>
            </w:r>
            <w:r w:rsidR="001F3899" w:rsidRPr="001F3899">
              <w:rPr>
                <w:lang w:val="sv-SE"/>
              </w:rPr>
              <w:t>detta avtals ikraftträdande</w:t>
            </w:r>
            <w:r w:rsidRPr="001F3899">
              <w:rPr>
                <w:lang w:val="sv-SE"/>
              </w:rPr>
              <w:t>.</w:t>
            </w:r>
          </w:p>
          <w:p w14:paraId="5F520049" w14:textId="11DB9DE8" w:rsidR="008A4A04" w:rsidRPr="001F3899" w:rsidRDefault="008A4A04" w:rsidP="001F3899">
            <w:pPr>
              <w:pStyle w:val="Numreratstyckeniv2"/>
              <w:keepNext/>
              <w:numPr>
                <w:ilvl w:val="0"/>
                <w:numId w:val="0"/>
              </w:numPr>
              <w:spacing w:after="60"/>
              <w:rPr>
                <w:i/>
              </w:rPr>
            </w:pPr>
            <w:r w:rsidRPr="001F3899">
              <w:rPr>
                <w:i/>
              </w:rPr>
              <w:t xml:space="preserve">Number of entire months since </w:t>
            </w:r>
            <w:r w:rsidR="001F3899" w:rsidRPr="001F3899">
              <w:rPr>
                <w:i/>
              </w:rPr>
              <w:t>the date of this agreement</w:t>
            </w:r>
            <w:r w:rsidRPr="001F3899">
              <w:rPr>
                <w:i/>
              </w:rPr>
              <w:t>.</w:t>
            </w:r>
          </w:p>
        </w:tc>
        <w:tc>
          <w:tcPr>
            <w:tcW w:w="4886" w:type="dxa"/>
            <w:shd w:val="clear" w:color="auto" w:fill="auto"/>
          </w:tcPr>
          <w:p w14:paraId="77F1D73C" w14:textId="53DC3626" w:rsidR="008A4A04" w:rsidRPr="001F3899" w:rsidRDefault="008A4A04" w:rsidP="001F3899">
            <w:pPr>
              <w:pStyle w:val="Numreratstyckeniv2"/>
              <w:keepNext/>
              <w:numPr>
                <w:ilvl w:val="0"/>
                <w:numId w:val="0"/>
              </w:numPr>
              <w:spacing w:before="60"/>
              <w:rPr>
                <w:lang w:val="sv-SE"/>
              </w:rPr>
            </w:pPr>
            <w:r w:rsidRPr="001F3899">
              <w:rPr>
                <w:lang w:val="sv-SE"/>
              </w:rPr>
              <w:t>Andel Teckningsoptioner som Optionsinnehavaren har rätt att behålla (avrundat).</w:t>
            </w:r>
          </w:p>
          <w:p w14:paraId="67E1CACE" w14:textId="02BF0171" w:rsidR="008A4A04" w:rsidRPr="001F3899" w:rsidRDefault="008A4A04" w:rsidP="001F3899">
            <w:pPr>
              <w:pStyle w:val="Numreratstyckeniv2"/>
              <w:keepNext/>
              <w:numPr>
                <w:ilvl w:val="0"/>
                <w:numId w:val="0"/>
              </w:numPr>
              <w:spacing w:after="60"/>
              <w:rPr>
                <w:i/>
              </w:rPr>
            </w:pPr>
            <w:r w:rsidRPr="001F3899">
              <w:rPr>
                <w:i/>
              </w:rPr>
              <w:t>The proportion of Warrants that the Warrant Holder shall be entitled to keep (rounded</w:t>
            </w:r>
            <w:r w:rsidR="00D66DB8" w:rsidRPr="001F3899">
              <w:rPr>
                <w:i/>
              </w:rPr>
              <w:t xml:space="preserve"> off</w:t>
            </w:r>
            <w:r w:rsidRPr="001F3899">
              <w:rPr>
                <w:i/>
              </w:rPr>
              <w:t>).</w:t>
            </w:r>
          </w:p>
        </w:tc>
      </w:tr>
      <w:tr w:rsidR="008A4A04" w:rsidRPr="008A4A04" w14:paraId="095A942D" w14:textId="77777777" w:rsidTr="001F3899">
        <w:trPr>
          <w:cantSplit/>
        </w:trPr>
        <w:tc>
          <w:tcPr>
            <w:tcW w:w="2976" w:type="dxa"/>
            <w:shd w:val="clear" w:color="auto" w:fill="auto"/>
          </w:tcPr>
          <w:p w14:paraId="74CCD673" w14:textId="77777777" w:rsidR="008A4A04" w:rsidRPr="00BE2175" w:rsidRDefault="008A4A04" w:rsidP="001F3899">
            <w:pPr>
              <w:pStyle w:val="Numreratstyckeniv2"/>
              <w:keepNext/>
              <w:numPr>
                <w:ilvl w:val="0"/>
                <w:numId w:val="0"/>
              </w:numPr>
              <w:spacing w:before="60" w:after="60" w:line="240" w:lineRule="auto"/>
              <w:ind w:left="34"/>
              <w:rPr>
                <w:highlight w:val="yellow"/>
                <w:lang w:val="sv-SE"/>
              </w:rPr>
            </w:pPr>
            <w:r w:rsidRPr="00BE2175">
              <w:rPr>
                <w:highlight w:val="yellow"/>
                <w:lang w:val="sv-SE"/>
              </w:rPr>
              <w:t>11</w:t>
            </w:r>
          </w:p>
        </w:tc>
        <w:tc>
          <w:tcPr>
            <w:tcW w:w="4886" w:type="dxa"/>
            <w:shd w:val="clear" w:color="auto" w:fill="auto"/>
          </w:tcPr>
          <w:p w14:paraId="714BF09C" w14:textId="1C428D67" w:rsidR="008A4A04" w:rsidRPr="00BE2175" w:rsidRDefault="00CA47C8" w:rsidP="001F3899">
            <w:pPr>
              <w:pStyle w:val="Numreratstyckeniv2"/>
              <w:keepNext/>
              <w:numPr>
                <w:ilvl w:val="0"/>
                <w:numId w:val="0"/>
              </w:numPr>
              <w:tabs>
                <w:tab w:val="right" w:pos="794"/>
              </w:tabs>
              <w:spacing w:before="60" w:after="60" w:line="240" w:lineRule="auto"/>
              <w:ind w:left="34"/>
              <w:rPr>
                <w:highlight w:val="yellow"/>
                <w:lang w:val="sv-SE"/>
              </w:rPr>
            </w:pPr>
            <w:r>
              <w:rPr>
                <w:lang w:val="sv-SE"/>
              </w:rPr>
              <w:tab/>
            </w:r>
            <w:r w:rsidR="008A4A04" w:rsidRPr="00BE2175">
              <w:rPr>
                <w:highlight w:val="yellow"/>
                <w:lang w:val="sv-SE"/>
              </w:rPr>
              <w:t>0.0 %</w:t>
            </w:r>
          </w:p>
        </w:tc>
      </w:tr>
      <w:tr w:rsidR="008A4A04" w:rsidRPr="008A4A04" w14:paraId="2E2542F0" w14:textId="77777777" w:rsidTr="001F3899">
        <w:trPr>
          <w:cantSplit/>
        </w:trPr>
        <w:tc>
          <w:tcPr>
            <w:tcW w:w="2976" w:type="dxa"/>
            <w:shd w:val="clear" w:color="auto" w:fill="auto"/>
          </w:tcPr>
          <w:p w14:paraId="72F32D6E" w14:textId="77777777" w:rsidR="008A4A04" w:rsidRPr="00BE2175" w:rsidRDefault="008A4A04" w:rsidP="001F3899">
            <w:pPr>
              <w:pStyle w:val="Numreratstyckeniv2"/>
              <w:keepNext/>
              <w:numPr>
                <w:ilvl w:val="0"/>
                <w:numId w:val="0"/>
              </w:numPr>
              <w:spacing w:before="60" w:after="60" w:line="240" w:lineRule="auto"/>
              <w:ind w:left="34"/>
              <w:rPr>
                <w:highlight w:val="yellow"/>
                <w:lang w:val="sv-SE"/>
              </w:rPr>
            </w:pPr>
            <w:r w:rsidRPr="00BE2175">
              <w:rPr>
                <w:highlight w:val="yellow"/>
                <w:lang w:val="sv-SE"/>
              </w:rPr>
              <w:t>12</w:t>
            </w:r>
          </w:p>
        </w:tc>
        <w:tc>
          <w:tcPr>
            <w:tcW w:w="4886" w:type="dxa"/>
            <w:shd w:val="clear" w:color="auto" w:fill="auto"/>
          </w:tcPr>
          <w:p w14:paraId="7622BFCE" w14:textId="56F30C0C" w:rsidR="008A4A04" w:rsidRPr="00BE2175" w:rsidRDefault="00CA47C8" w:rsidP="001F3899">
            <w:pPr>
              <w:pStyle w:val="Numreratstyckeniv2"/>
              <w:keepNext/>
              <w:numPr>
                <w:ilvl w:val="0"/>
                <w:numId w:val="0"/>
              </w:numPr>
              <w:tabs>
                <w:tab w:val="right" w:pos="794"/>
              </w:tabs>
              <w:spacing w:before="60" w:after="60" w:line="240" w:lineRule="auto"/>
              <w:ind w:left="34"/>
              <w:rPr>
                <w:highlight w:val="yellow"/>
                <w:lang w:val="sv-SE"/>
              </w:rPr>
            </w:pPr>
            <w:r>
              <w:rPr>
                <w:lang w:val="sv-SE"/>
              </w:rPr>
              <w:tab/>
            </w:r>
            <w:r w:rsidR="008A4A04" w:rsidRPr="00BE2175">
              <w:rPr>
                <w:highlight w:val="yellow"/>
                <w:lang w:val="sv-SE"/>
              </w:rPr>
              <w:t>25.0 %</w:t>
            </w:r>
          </w:p>
        </w:tc>
      </w:tr>
      <w:tr w:rsidR="008A4A04" w:rsidRPr="008A4A04" w14:paraId="5497821E" w14:textId="77777777" w:rsidTr="001F3899">
        <w:trPr>
          <w:cantSplit/>
        </w:trPr>
        <w:tc>
          <w:tcPr>
            <w:tcW w:w="2976" w:type="dxa"/>
            <w:shd w:val="clear" w:color="auto" w:fill="auto"/>
          </w:tcPr>
          <w:p w14:paraId="6685C9D3" w14:textId="77777777" w:rsidR="008A4A04" w:rsidRPr="00BE2175" w:rsidRDefault="008A4A04" w:rsidP="001F3899">
            <w:pPr>
              <w:pStyle w:val="Numreratstyckeniv2"/>
              <w:keepNext/>
              <w:numPr>
                <w:ilvl w:val="0"/>
                <w:numId w:val="0"/>
              </w:numPr>
              <w:spacing w:before="60" w:after="60" w:line="240" w:lineRule="auto"/>
              <w:ind w:left="34"/>
              <w:rPr>
                <w:highlight w:val="yellow"/>
                <w:lang w:val="sv-SE"/>
              </w:rPr>
            </w:pPr>
            <w:r w:rsidRPr="00BE2175">
              <w:rPr>
                <w:highlight w:val="yellow"/>
                <w:lang w:val="sv-SE"/>
              </w:rPr>
              <w:t>13</w:t>
            </w:r>
          </w:p>
        </w:tc>
        <w:tc>
          <w:tcPr>
            <w:tcW w:w="4886" w:type="dxa"/>
            <w:shd w:val="clear" w:color="auto" w:fill="auto"/>
          </w:tcPr>
          <w:p w14:paraId="359C9F49" w14:textId="452210F6" w:rsidR="008A4A04" w:rsidRPr="00BE2175" w:rsidRDefault="00CA47C8" w:rsidP="001F3899">
            <w:pPr>
              <w:pStyle w:val="Numreratstyckeniv2"/>
              <w:keepNext/>
              <w:numPr>
                <w:ilvl w:val="0"/>
                <w:numId w:val="0"/>
              </w:numPr>
              <w:tabs>
                <w:tab w:val="right" w:pos="794"/>
              </w:tabs>
              <w:spacing w:before="60" w:after="60" w:line="240" w:lineRule="auto"/>
              <w:ind w:left="34"/>
              <w:rPr>
                <w:highlight w:val="yellow"/>
                <w:lang w:val="sv-SE"/>
              </w:rPr>
            </w:pPr>
            <w:r>
              <w:rPr>
                <w:lang w:val="sv-SE"/>
              </w:rPr>
              <w:tab/>
            </w:r>
            <w:r w:rsidR="008A4A04" w:rsidRPr="00BE2175">
              <w:rPr>
                <w:highlight w:val="yellow"/>
                <w:lang w:val="sv-SE"/>
              </w:rPr>
              <w:t>27.1 %</w:t>
            </w:r>
          </w:p>
        </w:tc>
      </w:tr>
      <w:tr w:rsidR="008A4A04" w:rsidRPr="008A4A04" w14:paraId="47AFDFFB" w14:textId="77777777" w:rsidTr="001F3899">
        <w:trPr>
          <w:cantSplit/>
        </w:trPr>
        <w:tc>
          <w:tcPr>
            <w:tcW w:w="2976" w:type="dxa"/>
            <w:shd w:val="clear" w:color="auto" w:fill="auto"/>
          </w:tcPr>
          <w:p w14:paraId="5367A77E" w14:textId="77777777" w:rsidR="008A4A04" w:rsidRPr="00BE2175" w:rsidRDefault="008A4A04" w:rsidP="001F3899">
            <w:pPr>
              <w:pStyle w:val="Numreratstyckeniv2"/>
              <w:keepNext/>
              <w:numPr>
                <w:ilvl w:val="0"/>
                <w:numId w:val="0"/>
              </w:numPr>
              <w:spacing w:before="60" w:after="60" w:line="240" w:lineRule="auto"/>
              <w:ind w:left="34"/>
              <w:rPr>
                <w:highlight w:val="yellow"/>
                <w:lang w:val="sv-SE"/>
              </w:rPr>
            </w:pPr>
            <w:r w:rsidRPr="00BE2175">
              <w:rPr>
                <w:highlight w:val="yellow"/>
                <w:lang w:val="sv-SE"/>
              </w:rPr>
              <w:t>24</w:t>
            </w:r>
          </w:p>
        </w:tc>
        <w:tc>
          <w:tcPr>
            <w:tcW w:w="4886" w:type="dxa"/>
            <w:shd w:val="clear" w:color="auto" w:fill="auto"/>
          </w:tcPr>
          <w:p w14:paraId="4A916A82" w14:textId="46F176B9" w:rsidR="008A4A04" w:rsidRPr="00BE2175" w:rsidRDefault="00CA47C8" w:rsidP="001F3899">
            <w:pPr>
              <w:pStyle w:val="Numreratstyckeniv2"/>
              <w:keepNext/>
              <w:numPr>
                <w:ilvl w:val="0"/>
                <w:numId w:val="0"/>
              </w:numPr>
              <w:tabs>
                <w:tab w:val="right" w:pos="794"/>
              </w:tabs>
              <w:spacing w:before="60" w:after="60" w:line="240" w:lineRule="auto"/>
              <w:ind w:left="34"/>
              <w:rPr>
                <w:highlight w:val="yellow"/>
                <w:lang w:val="sv-SE"/>
              </w:rPr>
            </w:pPr>
            <w:r>
              <w:rPr>
                <w:lang w:val="sv-SE"/>
              </w:rPr>
              <w:tab/>
            </w:r>
            <w:r w:rsidR="008A4A04" w:rsidRPr="00BE2175">
              <w:rPr>
                <w:highlight w:val="yellow"/>
                <w:lang w:val="sv-SE"/>
              </w:rPr>
              <w:t>50.0 %</w:t>
            </w:r>
          </w:p>
        </w:tc>
      </w:tr>
      <w:tr w:rsidR="008A4A04" w:rsidRPr="008A4A04" w14:paraId="341DFF10" w14:textId="77777777" w:rsidTr="001F3899">
        <w:trPr>
          <w:cantSplit/>
          <w:trHeight w:val="331"/>
        </w:trPr>
        <w:tc>
          <w:tcPr>
            <w:tcW w:w="2976" w:type="dxa"/>
            <w:shd w:val="clear" w:color="auto" w:fill="auto"/>
          </w:tcPr>
          <w:p w14:paraId="41308975" w14:textId="77777777" w:rsidR="008A4A04" w:rsidRPr="00BE2175" w:rsidRDefault="008A4A04" w:rsidP="001F3899">
            <w:pPr>
              <w:pStyle w:val="Numreratstyckeniv2"/>
              <w:keepNext/>
              <w:numPr>
                <w:ilvl w:val="0"/>
                <w:numId w:val="0"/>
              </w:numPr>
              <w:spacing w:before="60" w:after="60" w:line="240" w:lineRule="auto"/>
              <w:ind w:left="34"/>
              <w:rPr>
                <w:highlight w:val="yellow"/>
                <w:lang w:val="sv-SE"/>
              </w:rPr>
            </w:pPr>
            <w:r w:rsidRPr="00BE2175">
              <w:rPr>
                <w:highlight w:val="yellow"/>
                <w:lang w:val="sv-SE"/>
              </w:rPr>
              <w:t>47</w:t>
            </w:r>
          </w:p>
        </w:tc>
        <w:tc>
          <w:tcPr>
            <w:tcW w:w="4886" w:type="dxa"/>
            <w:shd w:val="clear" w:color="auto" w:fill="auto"/>
          </w:tcPr>
          <w:p w14:paraId="7E162F35" w14:textId="38646A61" w:rsidR="008A4A04" w:rsidRPr="00BE2175" w:rsidRDefault="00CA47C8" w:rsidP="001F3899">
            <w:pPr>
              <w:pStyle w:val="Numreratstyckeniv2"/>
              <w:keepNext/>
              <w:numPr>
                <w:ilvl w:val="0"/>
                <w:numId w:val="0"/>
              </w:numPr>
              <w:tabs>
                <w:tab w:val="right" w:pos="794"/>
              </w:tabs>
              <w:spacing w:before="60" w:after="60" w:line="240" w:lineRule="auto"/>
              <w:ind w:left="34"/>
              <w:rPr>
                <w:highlight w:val="yellow"/>
                <w:lang w:val="sv-SE"/>
              </w:rPr>
            </w:pPr>
            <w:r>
              <w:rPr>
                <w:lang w:val="sv-SE"/>
              </w:rPr>
              <w:tab/>
            </w:r>
            <w:r w:rsidR="008A4A04" w:rsidRPr="00CA47C8">
              <w:rPr>
                <w:highlight w:val="yellow"/>
                <w:lang w:val="sv-SE"/>
              </w:rPr>
              <w:t>97.9 %</w:t>
            </w:r>
          </w:p>
        </w:tc>
      </w:tr>
      <w:tr w:rsidR="008A4A04" w:rsidRPr="008A4A04" w14:paraId="777D9553" w14:textId="77777777" w:rsidTr="001F3899">
        <w:trPr>
          <w:cantSplit/>
        </w:trPr>
        <w:tc>
          <w:tcPr>
            <w:tcW w:w="2976" w:type="dxa"/>
            <w:shd w:val="clear" w:color="auto" w:fill="auto"/>
          </w:tcPr>
          <w:p w14:paraId="7DCED78F" w14:textId="77777777" w:rsidR="008A4A04" w:rsidRPr="00BE2175" w:rsidRDefault="008A4A04" w:rsidP="001F3899">
            <w:pPr>
              <w:pStyle w:val="Numreratstyckeniv2"/>
              <w:keepNext/>
              <w:numPr>
                <w:ilvl w:val="0"/>
                <w:numId w:val="0"/>
              </w:numPr>
              <w:spacing w:before="60" w:after="60" w:line="240" w:lineRule="auto"/>
              <w:ind w:left="34"/>
              <w:rPr>
                <w:highlight w:val="yellow"/>
                <w:lang w:val="sv-SE"/>
              </w:rPr>
            </w:pPr>
            <w:r w:rsidRPr="00BE2175">
              <w:rPr>
                <w:highlight w:val="yellow"/>
                <w:lang w:val="sv-SE"/>
              </w:rPr>
              <w:t>48</w:t>
            </w:r>
          </w:p>
        </w:tc>
        <w:tc>
          <w:tcPr>
            <w:tcW w:w="4886" w:type="dxa"/>
            <w:shd w:val="clear" w:color="auto" w:fill="auto"/>
          </w:tcPr>
          <w:p w14:paraId="0330857C" w14:textId="4C3BB0C1" w:rsidR="008A4A04" w:rsidRPr="00BE2175" w:rsidRDefault="00CA47C8" w:rsidP="001F3899">
            <w:pPr>
              <w:pStyle w:val="Numreratstyckeniv2"/>
              <w:keepNext/>
              <w:numPr>
                <w:ilvl w:val="0"/>
                <w:numId w:val="0"/>
              </w:numPr>
              <w:tabs>
                <w:tab w:val="right" w:pos="794"/>
              </w:tabs>
              <w:spacing w:before="60" w:after="60" w:line="240" w:lineRule="auto"/>
              <w:ind w:left="34"/>
              <w:rPr>
                <w:highlight w:val="yellow"/>
                <w:lang w:val="sv-SE"/>
              </w:rPr>
            </w:pPr>
            <w:r>
              <w:rPr>
                <w:lang w:val="sv-SE"/>
              </w:rPr>
              <w:tab/>
            </w:r>
            <w:r w:rsidR="008A4A04" w:rsidRPr="00CA47C8">
              <w:rPr>
                <w:highlight w:val="yellow"/>
                <w:lang w:val="sv-SE"/>
              </w:rPr>
              <w:t>100.0 %</w:t>
            </w:r>
          </w:p>
        </w:tc>
      </w:tr>
    </w:tbl>
    <w:p w14:paraId="32E239B7" w14:textId="620C16AA" w:rsidR="008A4A04" w:rsidRPr="00BE2175" w:rsidRDefault="008A4A04" w:rsidP="004D3CFE">
      <w:pPr>
        <w:pStyle w:val="Numreratstyckeniv2"/>
        <w:numPr>
          <w:ilvl w:val="0"/>
          <w:numId w:val="0"/>
        </w:numPr>
        <w:ind w:left="709"/>
        <w:rPr>
          <w:lang w:val="sv-SE"/>
        </w:rPr>
      </w:pPr>
      <w:r w:rsidRPr="00BE2175">
        <w:rPr>
          <w:lang w:val="sv-SE"/>
        </w:rPr>
        <w:t xml:space="preserve">Om Optionsinnehavaren tidigare överlåtit del av sina Teckningsoptioner </w:t>
      </w:r>
      <w:r w:rsidR="006379D1" w:rsidRPr="00BE2175">
        <w:rPr>
          <w:lang w:val="sv-SE"/>
        </w:rPr>
        <w:t>ska</w:t>
      </w:r>
      <w:r w:rsidRPr="00BE2175">
        <w:rPr>
          <w:lang w:val="sv-SE"/>
        </w:rPr>
        <w:t xml:space="preserve"> dock det antal Teckningsoptioner som han</w:t>
      </w:r>
      <w:r w:rsidR="0095349B">
        <w:rPr>
          <w:lang w:val="sv-SE"/>
        </w:rPr>
        <w:t>/hon</w:t>
      </w:r>
      <w:r w:rsidRPr="00BE2175">
        <w:rPr>
          <w:lang w:val="sv-SE"/>
        </w:rPr>
        <w:t>, enligt ovanstående beräkning, har rätt att behålla minskas med det antal Teckningsoptioner som sammanlagt överlåtits.</w:t>
      </w:r>
    </w:p>
    <w:p w14:paraId="0909D612" w14:textId="04CE62E9" w:rsidR="008A4A04" w:rsidRPr="008A4A04" w:rsidRDefault="008A4A04" w:rsidP="002E0888">
      <w:pPr>
        <w:pStyle w:val="English1stlevel"/>
      </w:pPr>
      <w:r w:rsidRPr="008A4A04">
        <w:lastRenderedPageBreak/>
        <w:t>If, however, the Warrant Holder has previously transferred part of his Warrants to another party, the number of Warrants that he</w:t>
      </w:r>
      <w:r w:rsidR="0095349B">
        <w:t>/she</w:t>
      </w:r>
      <w:r w:rsidRPr="008A4A04">
        <w:t xml:space="preserve"> is entitled to keep according to the above calculation shall be reduced by the number of Warrants that have, in total, been transferred</w:t>
      </w:r>
      <w:r>
        <w:t>.</w:t>
      </w:r>
    </w:p>
    <w:p w14:paraId="71363713" w14:textId="01EAE648" w:rsidR="008A4A04" w:rsidRPr="00BE2175" w:rsidRDefault="008A4A04" w:rsidP="002E0888">
      <w:pPr>
        <w:pStyle w:val="Numreratstyckeniv2"/>
        <w:rPr>
          <w:i/>
          <w:lang w:val="sv-SE"/>
        </w:rPr>
      </w:pPr>
      <w:r w:rsidRPr="00BE2175">
        <w:rPr>
          <w:lang w:val="sv-SE"/>
        </w:rPr>
        <w:t xml:space="preserve">Beträffande Bolagets accepterande av erbjudande enligt punkt </w:t>
      </w:r>
      <w:r w:rsidR="0095349B">
        <w:fldChar w:fldCharType="begin"/>
      </w:r>
      <w:r w:rsidR="0095349B">
        <w:instrText xml:space="preserve"> REF _Ref314739426 \r \h </w:instrText>
      </w:r>
      <w:r w:rsidR="0095349B">
        <w:fldChar w:fldCharType="separate"/>
      </w:r>
      <w:r w:rsidR="0095349B">
        <w:t>4.1</w:t>
      </w:r>
      <w:r w:rsidR="0095349B">
        <w:fldChar w:fldCharType="end"/>
      </w:r>
      <w:r w:rsidRPr="00BE2175">
        <w:rPr>
          <w:lang w:val="sv-SE"/>
        </w:rPr>
        <w:t xml:space="preserve"> gäller punkt 3.2 </w:t>
      </w:r>
      <w:r w:rsidRPr="00BE2175">
        <w:rPr>
          <w:i/>
          <w:iCs/>
          <w:lang w:val="sv-SE"/>
        </w:rPr>
        <w:t>mutatis mutandis</w:t>
      </w:r>
      <w:r w:rsidRPr="00BE2175">
        <w:rPr>
          <w:lang w:val="sv-SE"/>
        </w:rPr>
        <w:t>.</w:t>
      </w:r>
    </w:p>
    <w:p w14:paraId="1DD1D67E" w14:textId="1BD28F8C" w:rsidR="008A4A04" w:rsidRPr="00D12BE2" w:rsidRDefault="008A4A04" w:rsidP="002E0888">
      <w:pPr>
        <w:pStyle w:val="English1stlevel"/>
      </w:pPr>
      <w:r w:rsidRPr="00D12BE2">
        <w:t xml:space="preserve">Regarding the Company’s acceptance of an offer pursuant to section </w:t>
      </w:r>
      <w:r w:rsidRPr="00D12BE2">
        <w:fldChar w:fldCharType="begin"/>
      </w:r>
      <w:r w:rsidRPr="00D12BE2">
        <w:instrText xml:space="preserve"> REF _Ref354118852 \n \h </w:instrText>
      </w:r>
      <w:r w:rsidRPr="00D12BE2">
        <w:fldChar w:fldCharType="separate"/>
      </w:r>
      <w:r w:rsidRPr="00D12BE2">
        <w:t>4.1</w:t>
      </w:r>
      <w:r w:rsidRPr="00D12BE2">
        <w:fldChar w:fldCharType="end"/>
      </w:r>
      <w:r w:rsidRPr="00D12BE2">
        <w:t xml:space="preserve">, section </w:t>
      </w:r>
      <w:r w:rsidRPr="00D12BE2">
        <w:fldChar w:fldCharType="begin"/>
      </w:r>
      <w:r w:rsidRPr="00D12BE2">
        <w:instrText xml:space="preserve"> REF _Ref188420132 \n \h </w:instrText>
      </w:r>
      <w:r w:rsidRPr="00D12BE2">
        <w:fldChar w:fldCharType="separate"/>
      </w:r>
      <w:r w:rsidRPr="00D12BE2">
        <w:t>3.2</w:t>
      </w:r>
      <w:r w:rsidRPr="00D12BE2">
        <w:fldChar w:fldCharType="end"/>
      </w:r>
      <w:r w:rsidRPr="00D12BE2">
        <w:t xml:space="preserve"> shall be applicable mutatis mutandis.</w:t>
      </w:r>
    </w:p>
    <w:p w14:paraId="77D9ADD8" w14:textId="77F66653" w:rsidR="008A4A04" w:rsidRPr="00BE2175" w:rsidRDefault="008A4A04" w:rsidP="002E0888">
      <w:pPr>
        <w:pStyle w:val="Numreratstyckeniv2"/>
        <w:rPr>
          <w:i/>
          <w:lang w:val="sv-SE"/>
        </w:rPr>
      </w:pPr>
      <w:r w:rsidRPr="00BE2175">
        <w:rPr>
          <w:lang w:val="sv-SE"/>
        </w:rPr>
        <w:t xml:space="preserve">Lösenpriset för Teckningsoptioner erbjudna enligt punkt </w:t>
      </w:r>
      <w:r w:rsidR="0095349B">
        <w:fldChar w:fldCharType="begin"/>
      </w:r>
      <w:r w:rsidR="0095349B">
        <w:instrText xml:space="preserve"> REF _Ref314739426 \r \h </w:instrText>
      </w:r>
      <w:r w:rsidR="0095349B">
        <w:fldChar w:fldCharType="separate"/>
      </w:r>
      <w:r w:rsidR="0095349B">
        <w:t>4.1</w:t>
      </w:r>
      <w:r w:rsidR="0095349B">
        <w:fldChar w:fldCharType="end"/>
      </w:r>
      <w:r w:rsidRPr="00BE2175">
        <w:rPr>
          <w:lang w:val="sv-SE"/>
        </w:rPr>
        <w:t xml:space="preserve"> </w:t>
      </w:r>
      <w:r w:rsidR="006379D1" w:rsidRPr="00BE2175">
        <w:rPr>
          <w:lang w:val="sv-SE"/>
        </w:rPr>
        <w:t>ska</w:t>
      </w:r>
      <w:r w:rsidRPr="00BE2175">
        <w:rPr>
          <w:lang w:val="sv-SE"/>
        </w:rPr>
        <w:t xml:space="preserve"> motsvara det lägsta av Anskaffnings</w:t>
      </w:r>
      <w:r w:rsidRPr="00BE2175">
        <w:rPr>
          <w:lang w:val="sv-SE"/>
        </w:rPr>
        <w:softHyphen/>
        <w:t>värdet och marknadsvärdet</w:t>
      </w:r>
      <w:r w:rsidR="00165191" w:rsidRPr="00BE2175">
        <w:rPr>
          <w:lang w:val="sv-SE"/>
        </w:rPr>
        <w:t xml:space="preserve"> vid tidpunkten för inlösen</w:t>
      </w:r>
      <w:r w:rsidRPr="00BE2175">
        <w:rPr>
          <w:lang w:val="sv-SE"/>
        </w:rPr>
        <w:t>.</w:t>
      </w:r>
    </w:p>
    <w:p w14:paraId="253B869D" w14:textId="66307093" w:rsidR="008A4A04" w:rsidRPr="00D12BE2" w:rsidRDefault="008A4A04" w:rsidP="002E0888">
      <w:pPr>
        <w:pStyle w:val="English1stlevel"/>
      </w:pPr>
      <w:r w:rsidRPr="00D12BE2">
        <w:t>The redemption price for the Warrant</w:t>
      </w:r>
      <w:r w:rsidR="00D12BE2">
        <w:t xml:space="preserve">s offered pursuant to section </w:t>
      </w:r>
      <w:r w:rsidRPr="00D12BE2">
        <w:fldChar w:fldCharType="begin"/>
      </w:r>
      <w:r w:rsidRPr="00D12BE2">
        <w:instrText xml:space="preserve"> REF _Ref354118852 \n \h </w:instrText>
      </w:r>
      <w:r w:rsidRPr="00D12BE2">
        <w:fldChar w:fldCharType="separate"/>
      </w:r>
      <w:r w:rsidRPr="00D12BE2">
        <w:t>4.1</w:t>
      </w:r>
      <w:r w:rsidRPr="00D12BE2">
        <w:fldChar w:fldCharType="end"/>
      </w:r>
      <w:r w:rsidRPr="00D12BE2">
        <w:t xml:space="preserve"> shall correspond to the lowest of the Purc</w:t>
      </w:r>
      <w:r w:rsidR="00D437E7">
        <w:t>hase Price and the market value</w:t>
      </w:r>
      <w:r w:rsidR="00165191">
        <w:t xml:space="preserve"> at the time of redemption</w:t>
      </w:r>
      <w:r w:rsidR="00ED62D3">
        <w:t>.</w:t>
      </w:r>
    </w:p>
    <w:p w14:paraId="2FE0684B" w14:textId="69B7291A" w:rsidR="008A4A04" w:rsidRPr="00BE2175" w:rsidRDefault="008A4A04" w:rsidP="002E0888">
      <w:pPr>
        <w:pStyle w:val="Numreratstyckeniv2"/>
        <w:rPr>
          <w:i/>
          <w:lang w:val="sv-SE"/>
        </w:rPr>
      </w:pPr>
      <w:r w:rsidRPr="00BE2175">
        <w:rPr>
          <w:lang w:val="sv-SE"/>
        </w:rPr>
        <w:t xml:space="preserve">Bolaget eller den Bolaget anvisat </w:t>
      </w:r>
      <w:r w:rsidR="006379D1" w:rsidRPr="00BE2175">
        <w:rPr>
          <w:lang w:val="sv-SE"/>
        </w:rPr>
        <w:t>ska</w:t>
      </w:r>
      <w:r w:rsidRPr="00BE2175">
        <w:rPr>
          <w:lang w:val="sv-SE"/>
        </w:rPr>
        <w:t xml:space="preserve"> betala lösenpriset för förvärvade Teckningsoptioner inom 90 dagar från mottagande av erbjudande enligt punkt </w:t>
      </w:r>
      <w:r w:rsidR="0095349B">
        <w:fldChar w:fldCharType="begin"/>
      </w:r>
      <w:r w:rsidR="0095349B">
        <w:instrText xml:space="preserve"> REF _Ref314739426 \r \h </w:instrText>
      </w:r>
      <w:r w:rsidR="0095349B">
        <w:fldChar w:fldCharType="separate"/>
      </w:r>
      <w:r w:rsidR="0095349B">
        <w:t>4.1</w:t>
      </w:r>
      <w:r w:rsidR="0095349B">
        <w:fldChar w:fldCharType="end"/>
      </w:r>
      <w:r w:rsidRPr="00BE2175">
        <w:rPr>
          <w:lang w:val="sv-SE"/>
        </w:rPr>
        <w:t>.</w:t>
      </w:r>
    </w:p>
    <w:p w14:paraId="01056A74" w14:textId="311622A7" w:rsidR="008A4A04" w:rsidRPr="00D12BE2" w:rsidRDefault="008A4A04" w:rsidP="002E0888">
      <w:pPr>
        <w:pStyle w:val="English1stlevel"/>
      </w:pPr>
      <w:r w:rsidRPr="00D12BE2">
        <w:t xml:space="preserve">The Company or the person designated by the Company shall pay the redemption price for the acquired Warrants within 90 days from reception of the offer pursuant to section </w:t>
      </w:r>
      <w:r w:rsidRPr="00D12BE2">
        <w:fldChar w:fldCharType="begin"/>
      </w:r>
      <w:r w:rsidRPr="00D12BE2">
        <w:instrText xml:space="preserve"> REF _Ref354118852 \n \h </w:instrText>
      </w:r>
      <w:r w:rsidRPr="00D12BE2">
        <w:fldChar w:fldCharType="separate"/>
      </w:r>
      <w:r w:rsidRPr="00D12BE2">
        <w:t>4.1</w:t>
      </w:r>
      <w:r w:rsidRPr="00D12BE2">
        <w:fldChar w:fldCharType="end"/>
      </w:r>
      <w:r w:rsidRPr="00D12BE2">
        <w:t>.</w:t>
      </w:r>
    </w:p>
    <w:p w14:paraId="759CD16E" w14:textId="41360CAE" w:rsidR="008A4A04" w:rsidRPr="00BE2175" w:rsidRDefault="008A4A04" w:rsidP="002E0888">
      <w:pPr>
        <w:pStyle w:val="Numreratstyckeniv2"/>
        <w:rPr>
          <w:i/>
          <w:lang w:val="sv-SE"/>
        </w:rPr>
      </w:pPr>
      <w:r w:rsidRPr="00BE2175">
        <w:rPr>
          <w:lang w:val="sv-SE"/>
        </w:rPr>
        <w:t xml:space="preserve">Skulle Bolaget inte önska förvärva Teckningsoptioner erbjudna enligt punkt </w:t>
      </w:r>
      <w:r w:rsidR="0095349B">
        <w:fldChar w:fldCharType="begin"/>
      </w:r>
      <w:r w:rsidR="0095349B">
        <w:instrText xml:space="preserve"> REF _Ref314739426 \r \h </w:instrText>
      </w:r>
      <w:r w:rsidR="0095349B">
        <w:fldChar w:fldCharType="separate"/>
      </w:r>
      <w:r w:rsidR="0095349B">
        <w:t>4.1</w:t>
      </w:r>
      <w:r w:rsidR="0095349B">
        <w:fldChar w:fldCharType="end"/>
      </w:r>
      <w:r w:rsidRPr="00BE2175">
        <w:rPr>
          <w:lang w:val="sv-SE"/>
        </w:rPr>
        <w:t xml:space="preserve"> äger Optionsinnehavaren behålla Teckningsoptionerna, varvid bestämmelserna i detta Avtal i övrigt förblir bindande mellan parterna.</w:t>
      </w:r>
      <w:bookmarkEnd w:id="3"/>
    </w:p>
    <w:p w14:paraId="4ED4D885" w14:textId="70F05CFD" w:rsidR="008A4A04" w:rsidRPr="00FA0B1F" w:rsidRDefault="008A4A04" w:rsidP="002E0888">
      <w:pPr>
        <w:pStyle w:val="English1stlevel"/>
      </w:pPr>
      <w:r w:rsidRPr="00D12BE2">
        <w:t xml:space="preserve">Should the Company not wish to acquire Warrants offered pursuant to section </w:t>
      </w:r>
      <w:r w:rsidRPr="00D12BE2">
        <w:fldChar w:fldCharType="begin"/>
      </w:r>
      <w:r w:rsidRPr="00D12BE2">
        <w:instrText xml:space="preserve"> REF _Ref354118852 \n \h </w:instrText>
      </w:r>
      <w:r w:rsidRPr="00D12BE2">
        <w:fldChar w:fldCharType="separate"/>
      </w:r>
      <w:r w:rsidRPr="00D12BE2">
        <w:t>4.1</w:t>
      </w:r>
      <w:r w:rsidRPr="00D12BE2">
        <w:fldChar w:fldCharType="end"/>
      </w:r>
      <w:r w:rsidRPr="00D12BE2">
        <w:t xml:space="preserve"> the Warrant Holder shall have the right to keep the Warrants, in which case the terms and conditions of this Agreement shall remain in force between the parties.</w:t>
      </w:r>
    </w:p>
    <w:p w14:paraId="60D10A63" w14:textId="149D8238" w:rsidR="008A4A04" w:rsidRPr="00FA0B1F" w:rsidRDefault="008A4A04" w:rsidP="002E0888">
      <w:pPr>
        <w:pStyle w:val="NumreradDOKUMENTRUBRIK"/>
      </w:pPr>
      <w:r w:rsidRPr="00973BA7">
        <w:t>Rätt och s</w:t>
      </w:r>
      <w:bookmarkStart w:id="18" w:name="_Ref164753707"/>
      <w:r w:rsidRPr="00973BA7">
        <w:t xml:space="preserve">kyldighet att sälja / </w:t>
      </w:r>
      <w:r w:rsidRPr="00973BA7">
        <w:rPr>
          <w:i/>
        </w:rPr>
        <w:t>Right and obl</w:t>
      </w:r>
      <w:r w:rsidRPr="00B34357">
        <w:rPr>
          <w:i/>
        </w:rPr>
        <w:t xml:space="preserve">igation to </w:t>
      </w:r>
      <w:proofErr w:type="spellStart"/>
      <w:r w:rsidRPr="00B34357">
        <w:rPr>
          <w:i/>
        </w:rPr>
        <w:t>sell</w:t>
      </w:r>
      <w:proofErr w:type="spellEnd"/>
    </w:p>
    <w:p w14:paraId="4C8C6DE9" w14:textId="394BE178" w:rsidR="008A4A04" w:rsidRPr="00BE2175" w:rsidRDefault="008A4A04" w:rsidP="002E0888">
      <w:pPr>
        <w:pStyle w:val="Numreratstyckeniv2"/>
        <w:rPr>
          <w:i/>
          <w:lang w:val="sv-SE"/>
        </w:rPr>
      </w:pPr>
      <w:bookmarkStart w:id="19" w:name="_Ref188421855"/>
      <w:bookmarkStart w:id="20" w:name="_Ref298161038"/>
      <w:bookmarkStart w:id="21" w:name="_Ref354120443"/>
      <w:r w:rsidRPr="00BE2175">
        <w:rPr>
          <w:lang w:val="sv-SE"/>
        </w:rPr>
        <w:t>För det fall aktieägare representerande en kontrollerande majoritet i Bolaget accepterat ett bud från en fristående tredje part på samtliga deras aktier (</w:t>
      </w:r>
      <w:r w:rsidR="0076160A" w:rsidRPr="00BE2175">
        <w:rPr>
          <w:lang w:val="sv-SE"/>
        </w:rPr>
        <w:t>“</w:t>
      </w:r>
      <w:r w:rsidRPr="00BE2175">
        <w:rPr>
          <w:b/>
          <w:bCs/>
          <w:lang w:val="sv-SE"/>
        </w:rPr>
        <w:t>Budet</w:t>
      </w:r>
      <w:r w:rsidR="0076160A" w:rsidRPr="00BE2175">
        <w:rPr>
          <w:lang w:val="sv-SE"/>
        </w:rPr>
        <w:t>”</w:t>
      </w:r>
      <w:r w:rsidRPr="00BE2175">
        <w:rPr>
          <w:lang w:val="sv-SE"/>
        </w:rPr>
        <w:t xml:space="preserve">) </w:t>
      </w:r>
      <w:r w:rsidR="006379D1" w:rsidRPr="00BE2175">
        <w:rPr>
          <w:lang w:val="sv-SE"/>
        </w:rPr>
        <w:t>ska</w:t>
      </w:r>
      <w:r w:rsidRPr="00BE2175">
        <w:rPr>
          <w:lang w:val="sv-SE"/>
        </w:rPr>
        <w:t xml:space="preserve"> Optionsinnehavaren sälja samtliga sina Teckningsoptioner till budgivaren om Bolaget så påfordrar</w:t>
      </w:r>
      <w:bookmarkEnd w:id="19"/>
      <w:r w:rsidRPr="00BE2175">
        <w:rPr>
          <w:lang w:val="sv-SE"/>
        </w:rPr>
        <w:t xml:space="preserve">. Optionsinnehavaren </w:t>
      </w:r>
      <w:r w:rsidR="006379D1" w:rsidRPr="00BE2175">
        <w:rPr>
          <w:lang w:val="sv-SE"/>
        </w:rPr>
        <w:t>ska</w:t>
      </w:r>
      <w:r w:rsidRPr="00BE2175">
        <w:rPr>
          <w:lang w:val="sv-SE"/>
        </w:rPr>
        <w:t xml:space="preserve"> samtidigt </w:t>
      </w:r>
      <w:r w:rsidR="001279E0" w:rsidRPr="00BE2175">
        <w:rPr>
          <w:lang w:val="sv-SE"/>
        </w:rPr>
        <w:t xml:space="preserve">tillförsäkras rätten att </w:t>
      </w:r>
      <w:r w:rsidRPr="00BE2175">
        <w:rPr>
          <w:lang w:val="sv-SE"/>
        </w:rPr>
        <w:t>sälja det antal Teckningsoptioner som inte kan bli före</w:t>
      </w:r>
      <w:r w:rsidR="0095349B">
        <w:rPr>
          <w:lang w:val="sv-SE"/>
        </w:rPr>
        <w:t>mål för inlösen enligt punkterna</w:t>
      </w:r>
      <w:r w:rsidRPr="00BE2175">
        <w:rPr>
          <w:lang w:val="sv-SE"/>
        </w:rPr>
        <w:t xml:space="preserve"> </w:t>
      </w:r>
      <w:r w:rsidR="0095349B">
        <w:rPr>
          <w:lang w:val="sv-SE"/>
        </w:rPr>
        <w:fldChar w:fldCharType="begin"/>
      </w:r>
      <w:r w:rsidR="0095349B">
        <w:rPr>
          <w:lang w:val="sv-SE"/>
        </w:rPr>
        <w:instrText xml:space="preserve"> REF _Ref314739426 \r \h </w:instrText>
      </w:r>
      <w:r w:rsidR="0095349B">
        <w:rPr>
          <w:lang w:val="sv-SE"/>
        </w:rPr>
      </w:r>
      <w:r w:rsidR="0095349B">
        <w:rPr>
          <w:lang w:val="sv-SE"/>
        </w:rPr>
        <w:fldChar w:fldCharType="separate"/>
      </w:r>
      <w:r w:rsidR="0095349B">
        <w:rPr>
          <w:lang w:val="sv-SE"/>
        </w:rPr>
        <w:t>4.1</w:t>
      </w:r>
      <w:r w:rsidR="0095349B">
        <w:rPr>
          <w:lang w:val="sv-SE"/>
        </w:rPr>
        <w:fldChar w:fldCharType="end"/>
      </w:r>
      <w:r w:rsidR="0095349B">
        <w:rPr>
          <w:lang w:val="sv-SE"/>
        </w:rPr>
        <w:t xml:space="preserve"> och </w:t>
      </w:r>
      <w:r w:rsidR="0095349B">
        <w:rPr>
          <w:lang w:val="sv-SE"/>
        </w:rPr>
        <w:fldChar w:fldCharType="begin"/>
      </w:r>
      <w:r w:rsidR="0095349B">
        <w:rPr>
          <w:lang w:val="sv-SE"/>
        </w:rPr>
        <w:instrText xml:space="preserve"> REF _Ref314741216 \r \h </w:instrText>
      </w:r>
      <w:r w:rsidR="0095349B">
        <w:rPr>
          <w:lang w:val="sv-SE"/>
        </w:rPr>
      </w:r>
      <w:r w:rsidR="0095349B">
        <w:rPr>
          <w:lang w:val="sv-SE"/>
        </w:rPr>
        <w:fldChar w:fldCharType="separate"/>
      </w:r>
      <w:r w:rsidR="0095349B">
        <w:rPr>
          <w:lang w:val="sv-SE"/>
        </w:rPr>
        <w:t>4.2</w:t>
      </w:r>
      <w:r w:rsidR="0095349B">
        <w:rPr>
          <w:lang w:val="sv-SE"/>
        </w:rPr>
        <w:fldChar w:fldCharType="end"/>
      </w:r>
      <w:r w:rsidRPr="00BE2175">
        <w:rPr>
          <w:lang w:val="sv-SE"/>
        </w:rPr>
        <w:t xml:space="preserve"> till budgivaren.</w:t>
      </w:r>
      <w:bookmarkEnd w:id="20"/>
    </w:p>
    <w:p w14:paraId="4E886C2E" w14:textId="129C9D85" w:rsidR="008A4A04" w:rsidRPr="00D12BE2" w:rsidRDefault="008A4A04" w:rsidP="002E0888">
      <w:pPr>
        <w:pStyle w:val="English1stlevel"/>
      </w:pPr>
      <w:r w:rsidRPr="00D12BE2">
        <w:t>In the event shareholder</w:t>
      </w:r>
      <w:r w:rsidR="00D66DB8">
        <w:t>(</w:t>
      </w:r>
      <w:r w:rsidRPr="00D12BE2">
        <w:t>s</w:t>
      </w:r>
      <w:bookmarkStart w:id="22" w:name="Reserv"/>
      <w:bookmarkEnd w:id="22"/>
      <w:r w:rsidR="00D66DB8">
        <w:t>)</w:t>
      </w:r>
      <w:r w:rsidRPr="00D12BE2">
        <w:t xml:space="preserve"> representing a controlling majority in the Company should accept a tender from an independent third party regarding all their shares (the </w:t>
      </w:r>
      <w:r w:rsidR="0076160A">
        <w:t>“</w:t>
      </w:r>
      <w:r w:rsidRPr="00D12BE2">
        <w:rPr>
          <w:b/>
        </w:rPr>
        <w:t>Tender</w:t>
      </w:r>
      <w:r w:rsidR="0076160A">
        <w:t>”</w:t>
      </w:r>
      <w:r w:rsidRPr="00D12BE2">
        <w:t xml:space="preserve">), the Warrant Holder shall sell all the Warrant Holder’s Warrants to the bidder at the Company’s request. </w:t>
      </w:r>
      <w:bookmarkEnd w:id="21"/>
      <w:r w:rsidRPr="00D12BE2">
        <w:t xml:space="preserve">The Warrant Holder shall </w:t>
      </w:r>
      <w:r w:rsidR="002A6A76">
        <w:t>be entitled</w:t>
      </w:r>
      <w:r w:rsidRPr="00D12BE2">
        <w:t xml:space="preserve"> to sell to the bidder the number of Warrants that cannot be subject</w:t>
      </w:r>
      <w:r w:rsidR="0095349B">
        <w:t xml:space="preserve"> to buyback pursuant to section</w:t>
      </w:r>
      <w:r w:rsidR="0095349B">
        <w:rPr>
          <w:lang w:val="sv-SE"/>
        </w:rPr>
        <w:t xml:space="preserve">s </w:t>
      </w:r>
      <w:r w:rsidR="0095349B">
        <w:rPr>
          <w:lang w:val="sv-SE"/>
        </w:rPr>
        <w:fldChar w:fldCharType="begin"/>
      </w:r>
      <w:r w:rsidR="0095349B">
        <w:rPr>
          <w:lang w:val="sv-SE"/>
        </w:rPr>
        <w:instrText xml:space="preserve"> REF _Ref314739426 \r \h </w:instrText>
      </w:r>
      <w:r w:rsidR="0095349B">
        <w:rPr>
          <w:lang w:val="sv-SE"/>
        </w:rPr>
      </w:r>
      <w:r w:rsidR="0095349B">
        <w:rPr>
          <w:lang w:val="sv-SE"/>
        </w:rPr>
        <w:fldChar w:fldCharType="separate"/>
      </w:r>
      <w:r w:rsidR="0095349B">
        <w:rPr>
          <w:lang w:val="sv-SE"/>
        </w:rPr>
        <w:t>4.1</w:t>
      </w:r>
      <w:r w:rsidR="0095349B">
        <w:rPr>
          <w:lang w:val="sv-SE"/>
        </w:rPr>
        <w:fldChar w:fldCharType="end"/>
      </w:r>
      <w:r w:rsidR="0095349B">
        <w:rPr>
          <w:lang w:val="sv-SE"/>
        </w:rPr>
        <w:t xml:space="preserve"> och </w:t>
      </w:r>
      <w:r w:rsidR="0095349B">
        <w:rPr>
          <w:lang w:val="sv-SE"/>
        </w:rPr>
        <w:fldChar w:fldCharType="begin"/>
      </w:r>
      <w:r w:rsidR="0095349B">
        <w:rPr>
          <w:lang w:val="sv-SE"/>
        </w:rPr>
        <w:instrText xml:space="preserve"> REF _Ref314741216 \r \h </w:instrText>
      </w:r>
      <w:r w:rsidR="0095349B">
        <w:rPr>
          <w:lang w:val="sv-SE"/>
        </w:rPr>
      </w:r>
      <w:r w:rsidR="0095349B">
        <w:rPr>
          <w:lang w:val="sv-SE"/>
        </w:rPr>
        <w:fldChar w:fldCharType="separate"/>
      </w:r>
      <w:r w:rsidR="0095349B">
        <w:rPr>
          <w:lang w:val="sv-SE"/>
        </w:rPr>
        <w:t>4.2</w:t>
      </w:r>
      <w:r w:rsidR="0095349B">
        <w:rPr>
          <w:lang w:val="sv-SE"/>
        </w:rPr>
        <w:fldChar w:fldCharType="end"/>
      </w:r>
      <w:r w:rsidRPr="00D12BE2">
        <w:t>.</w:t>
      </w:r>
    </w:p>
    <w:p w14:paraId="302119F7" w14:textId="607EAF2D" w:rsidR="008A4A04" w:rsidRPr="00904E71" w:rsidRDefault="008A4A04" w:rsidP="002E0888">
      <w:pPr>
        <w:pStyle w:val="Numreratstyckeniv2"/>
        <w:rPr>
          <w:lang w:val="sv-SE"/>
        </w:rPr>
      </w:pPr>
      <w:bookmarkStart w:id="23" w:name="_Ref188426186"/>
      <w:r w:rsidRPr="00904E71">
        <w:rPr>
          <w:lang w:val="sv-SE"/>
        </w:rPr>
        <w:lastRenderedPageBreak/>
        <w:t xml:space="preserve">Köpeskillingen för en Teckningsoption förvärvad med stöd av punkt </w:t>
      </w:r>
      <w:r w:rsidR="00C539A0">
        <w:rPr>
          <w:lang w:val="sv-SE"/>
        </w:rPr>
        <w:fldChar w:fldCharType="begin"/>
      </w:r>
      <w:r w:rsidR="00C539A0">
        <w:rPr>
          <w:lang w:val="sv-SE"/>
        </w:rPr>
        <w:instrText xml:space="preserve"> REF _Ref298161038 \r \h </w:instrText>
      </w:r>
      <w:r w:rsidR="00C539A0">
        <w:rPr>
          <w:lang w:val="sv-SE"/>
        </w:rPr>
      </w:r>
      <w:r w:rsidR="00C539A0">
        <w:rPr>
          <w:lang w:val="sv-SE"/>
        </w:rPr>
        <w:fldChar w:fldCharType="separate"/>
      </w:r>
      <w:r w:rsidR="00C539A0">
        <w:rPr>
          <w:lang w:val="sv-SE"/>
        </w:rPr>
        <w:t>5.1</w:t>
      </w:r>
      <w:r w:rsidR="00C539A0">
        <w:rPr>
          <w:lang w:val="sv-SE"/>
        </w:rPr>
        <w:fldChar w:fldCharType="end"/>
      </w:r>
      <w:r w:rsidRPr="00904E71">
        <w:rPr>
          <w:lang w:val="sv-SE"/>
        </w:rPr>
        <w:t xml:space="preserve"> </w:t>
      </w:r>
      <w:r w:rsidR="006379D1" w:rsidRPr="00904E71">
        <w:rPr>
          <w:lang w:val="sv-SE"/>
        </w:rPr>
        <w:t>ska</w:t>
      </w:r>
      <w:r w:rsidRPr="00904E71">
        <w:rPr>
          <w:lang w:val="sv-SE"/>
        </w:rPr>
        <w:t xml:space="preserve"> </w:t>
      </w:r>
      <w:r w:rsidR="00770734" w:rsidRPr="00904E71">
        <w:rPr>
          <w:lang w:val="sv-SE"/>
        </w:rPr>
        <w:t xml:space="preserve">motsvara </w:t>
      </w:r>
      <w:r w:rsidR="00E64E2A" w:rsidRPr="00904E71">
        <w:rPr>
          <w:lang w:val="sv-SE"/>
        </w:rPr>
        <w:t>de</w:t>
      </w:r>
      <w:r w:rsidR="00C91AB8">
        <w:rPr>
          <w:lang w:val="sv-SE"/>
        </w:rPr>
        <w:t>t pris som</w:t>
      </w:r>
      <w:r w:rsidR="00E64E2A" w:rsidRPr="00904E71">
        <w:rPr>
          <w:lang w:val="sv-SE"/>
        </w:rPr>
        <w:t xml:space="preserve"> </w:t>
      </w:r>
      <w:r w:rsidR="00C91AB8">
        <w:rPr>
          <w:lang w:val="sv-SE"/>
        </w:rPr>
        <w:t>enligt Budet betalas för det antal stamaktier</w:t>
      </w:r>
      <w:r w:rsidR="00F01A0B" w:rsidRPr="00904E71">
        <w:rPr>
          <w:szCs w:val="24"/>
          <w:lang w:val="sv-SE"/>
        </w:rPr>
        <w:t xml:space="preserve"> som Teckningsoptionen </w:t>
      </w:r>
      <w:r w:rsidR="00C91AB8">
        <w:rPr>
          <w:szCs w:val="24"/>
          <w:lang w:val="sv-SE"/>
        </w:rPr>
        <w:t xml:space="preserve">vid tidpunkten för Budet </w:t>
      </w:r>
      <w:r w:rsidR="00F01A0B" w:rsidRPr="00904E71">
        <w:rPr>
          <w:szCs w:val="24"/>
          <w:lang w:val="sv-SE"/>
        </w:rPr>
        <w:t>ger rätt att teckna</w:t>
      </w:r>
      <w:r w:rsidR="00C91AB8">
        <w:rPr>
          <w:szCs w:val="24"/>
          <w:lang w:val="sv-SE"/>
        </w:rPr>
        <w:t>, med avdrag</w:t>
      </w:r>
      <w:r w:rsidR="00BD63E5">
        <w:rPr>
          <w:szCs w:val="24"/>
          <w:lang w:val="sv-SE"/>
        </w:rPr>
        <w:t xml:space="preserve"> för</w:t>
      </w:r>
      <w:r w:rsidR="00C91AB8">
        <w:rPr>
          <w:szCs w:val="24"/>
          <w:lang w:val="sv-SE"/>
        </w:rPr>
        <w:t xml:space="preserve"> ett belopp motsvarande den teckningskurs som</w:t>
      </w:r>
      <w:r w:rsidR="00F01A0B" w:rsidRPr="00904E71">
        <w:rPr>
          <w:szCs w:val="24"/>
          <w:lang w:val="sv-SE"/>
        </w:rPr>
        <w:t xml:space="preserve"> vid </w:t>
      </w:r>
      <w:r w:rsidR="00C91AB8">
        <w:rPr>
          <w:szCs w:val="24"/>
          <w:lang w:val="sv-SE"/>
        </w:rPr>
        <w:t>tillfället</w:t>
      </w:r>
      <w:r w:rsidR="00F01A0B" w:rsidRPr="00904E71">
        <w:rPr>
          <w:szCs w:val="24"/>
          <w:lang w:val="sv-SE"/>
        </w:rPr>
        <w:t xml:space="preserve"> för förvärvet</w:t>
      </w:r>
      <w:r w:rsidR="00C91AB8">
        <w:rPr>
          <w:szCs w:val="24"/>
          <w:lang w:val="sv-SE"/>
        </w:rPr>
        <w:t xml:space="preserve"> gäller enligt Teckningsoptionen</w:t>
      </w:r>
      <w:r w:rsidR="00632688">
        <w:rPr>
          <w:szCs w:val="24"/>
          <w:lang w:val="sv-SE"/>
        </w:rPr>
        <w:t xml:space="preserve"> </w:t>
      </w:r>
      <w:r w:rsidR="00C539A0">
        <w:rPr>
          <w:szCs w:val="24"/>
          <w:lang w:val="sv-SE"/>
        </w:rPr>
        <w:t xml:space="preserve">i punkt </w:t>
      </w:r>
      <w:r w:rsidR="00C539A0">
        <w:rPr>
          <w:lang w:val="sv-SE"/>
        </w:rPr>
        <w:fldChar w:fldCharType="begin"/>
      </w:r>
      <w:r w:rsidR="00C539A0">
        <w:rPr>
          <w:lang w:val="sv-SE"/>
        </w:rPr>
        <w:instrText xml:space="preserve"> REF _Ref298161038 \r \h </w:instrText>
      </w:r>
      <w:r w:rsidR="00C539A0">
        <w:rPr>
          <w:lang w:val="sv-SE"/>
        </w:rPr>
      </w:r>
      <w:r w:rsidR="00C539A0">
        <w:rPr>
          <w:lang w:val="sv-SE"/>
        </w:rPr>
        <w:fldChar w:fldCharType="separate"/>
      </w:r>
      <w:r w:rsidR="00C539A0">
        <w:rPr>
          <w:lang w:val="sv-SE"/>
        </w:rPr>
        <w:t>5.1</w:t>
      </w:r>
      <w:r w:rsidR="00C539A0">
        <w:rPr>
          <w:lang w:val="sv-SE"/>
        </w:rPr>
        <w:fldChar w:fldCharType="end"/>
      </w:r>
      <w:r w:rsidR="00F01A0B" w:rsidRPr="00904E71">
        <w:rPr>
          <w:szCs w:val="24"/>
          <w:lang w:val="sv-SE"/>
        </w:rPr>
        <w:t>.</w:t>
      </w:r>
      <w:r w:rsidR="000E4917" w:rsidRPr="00904E71">
        <w:rPr>
          <w:szCs w:val="24"/>
          <w:lang w:val="sv-SE"/>
        </w:rPr>
        <w:t xml:space="preserve"> </w:t>
      </w:r>
      <w:bookmarkEnd w:id="23"/>
      <w:r w:rsidRPr="00904E71">
        <w:rPr>
          <w:lang w:val="sv-SE"/>
        </w:rPr>
        <w:t xml:space="preserve">Betalning för Teckningsoptioner </w:t>
      </w:r>
      <w:r w:rsidR="006379D1" w:rsidRPr="00904E71">
        <w:rPr>
          <w:lang w:val="sv-SE"/>
        </w:rPr>
        <w:t>ska</w:t>
      </w:r>
      <w:r w:rsidRPr="00904E71">
        <w:rPr>
          <w:lang w:val="sv-SE"/>
        </w:rPr>
        <w:t xml:space="preserve"> erläggas i den form och inom den tidsperiod som Budet anger för betalning av anbudstagande aktieägares aktier. Budgivaren </w:t>
      </w:r>
      <w:r w:rsidR="006379D1" w:rsidRPr="00904E71">
        <w:rPr>
          <w:lang w:val="sv-SE"/>
        </w:rPr>
        <w:t>ska</w:t>
      </w:r>
      <w:r w:rsidRPr="00904E71">
        <w:rPr>
          <w:lang w:val="sv-SE"/>
        </w:rPr>
        <w:t xml:space="preserve"> dock alltid ha rätt att i stället lämna kontant betalning för Teckningsoptionerna.</w:t>
      </w:r>
    </w:p>
    <w:p w14:paraId="52C57721" w14:textId="5AC56B49" w:rsidR="008A4A04" w:rsidRPr="00D12BE2" w:rsidRDefault="008A4A04" w:rsidP="00904E71">
      <w:pPr>
        <w:pStyle w:val="English1stlevel"/>
      </w:pPr>
      <w:r w:rsidRPr="00D12BE2">
        <w:t>The Purchase Price for a Warrant</w:t>
      </w:r>
      <w:r w:rsidR="00D12BE2">
        <w:t xml:space="preserve"> acquired pursuant to section</w:t>
      </w:r>
      <w:r w:rsidR="00D12BE2" w:rsidRPr="00D12BE2">
        <w:t xml:space="preserve"> </w:t>
      </w:r>
      <w:r w:rsidRPr="00D12BE2">
        <w:fldChar w:fldCharType="begin"/>
      </w:r>
      <w:r w:rsidRPr="00D12BE2">
        <w:instrText xml:space="preserve"> REF _Ref354120443 \n \h </w:instrText>
      </w:r>
      <w:r w:rsidRPr="00D12BE2">
        <w:fldChar w:fldCharType="separate"/>
      </w:r>
      <w:r w:rsidRPr="00D12BE2">
        <w:t>5.1</w:t>
      </w:r>
      <w:r w:rsidRPr="00D12BE2">
        <w:fldChar w:fldCharType="end"/>
      </w:r>
      <w:r w:rsidRPr="00D12BE2">
        <w:t xml:space="preserve"> shall correspond to </w:t>
      </w:r>
      <w:r w:rsidR="00C91AB8">
        <w:t>the</w:t>
      </w:r>
      <w:r w:rsidR="000E4917">
        <w:t xml:space="preserve"> price</w:t>
      </w:r>
      <w:r w:rsidR="00C91AB8">
        <w:t xml:space="preserve"> paid</w:t>
      </w:r>
      <w:r w:rsidR="000E4917">
        <w:t xml:space="preserve"> </w:t>
      </w:r>
      <w:r w:rsidRPr="00D12BE2">
        <w:t xml:space="preserve">according to </w:t>
      </w:r>
      <w:r w:rsidR="000E4917">
        <w:t xml:space="preserve">the </w:t>
      </w:r>
      <w:r w:rsidR="00C91AB8">
        <w:t>Tender for</w:t>
      </w:r>
      <w:r w:rsidR="00904E71">
        <w:t xml:space="preserve"> the number of</w:t>
      </w:r>
      <w:r w:rsidR="00C91AB8">
        <w:t xml:space="preserve"> </w:t>
      </w:r>
      <w:r w:rsidR="00837246">
        <w:t>common</w:t>
      </w:r>
      <w:r w:rsidR="00904E71">
        <w:t xml:space="preserve"> shares that the Warrant</w:t>
      </w:r>
      <w:r w:rsidR="00C91AB8">
        <w:t xml:space="preserve"> at the time of the Tender yields the</w:t>
      </w:r>
      <w:r w:rsidR="00904E71">
        <w:t xml:space="preserve"> right to subscribe for, </w:t>
      </w:r>
      <w:r w:rsidR="00C91AB8">
        <w:t xml:space="preserve">with deduction for an amount corresponding to the subscription price </w:t>
      </w:r>
      <w:r w:rsidR="00904E71">
        <w:t>at the time of the acquisition</w:t>
      </w:r>
      <w:r w:rsidR="00C91AB8">
        <w:t xml:space="preserve"> as given by the Warrant</w:t>
      </w:r>
      <w:r w:rsidR="00904E71">
        <w:t xml:space="preserve">. </w:t>
      </w:r>
      <w:r w:rsidRPr="00D12BE2">
        <w:t>Payment for the Warrant shall be made in the form and within the time stated in the Tender regarding payment for the offeree’s shares. The bidder shall however always have the right t</w:t>
      </w:r>
      <w:r w:rsidR="00636439">
        <w:t>o pay for the Warrants in cash.</w:t>
      </w:r>
    </w:p>
    <w:p w14:paraId="4F6D06F2" w14:textId="1E2F39AA" w:rsidR="008A4A04" w:rsidRPr="00BE2175" w:rsidRDefault="008A4A04" w:rsidP="002E0888">
      <w:pPr>
        <w:pStyle w:val="Numreratstyckeniv2"/>
        <w:rPr>
          <w:lang w:val="sv-SE"/>
        </w:rPr>
      </w:pPr>
      <w:r w:rsidRPr="00BE2175">
        <w:rPr>
          <w:lang w:val="sv-SE"/>
        </w:rPr>
        <w:t xml:space="preserve">Bolaget </w:t>
      </w:r>
      <w:r w:rsidR="006379D1" w:rsidRPr="00BE2175">
        <w:rPr>
          <w:lang w:val="sv-SE"/>
        </w:rPr>
        <w:t>ska</w:t>
      </w:r>
      <w:r w:rsidRPr="00BE2175">
        <w:rPr>
          <w:lang w:val="sv-SE"/>
        </w:rPr>
        <w:t xml:space="preserve"> snarast informera Optionsinnehavaren när ett Bud har accepterats. Bolaget </w:t>
      </w:r>
      <w:r w:rsidR="006379D1" w:rsidRPr="00BE2175">
        <w:rPr>
          <w:lang w:val="sv-SE"/>
        </w:rPr>
        <w:t>ska</w:t>
      </w:r>
      <w:r w:rsidRPr="00BE2175">
        <w:rPr>
          <w:lang w:val="sv-SE"/>
        </w:rPr>
        <w:t xml:space="preserve"> i samband med detta även klargöra om man påfordrar en försäljning av Teckningsoptionerna. Om så inte är fallet </w:t>
      </w:r>
      <w:r w:rsidR="006379D1" w:rsidRPr="00BE2175">
        <w:rPr>
          <w:lang w:val="sv-SE"/>
        </w:rPr>
        <w:t>ska</w:t>
      </w:r>
      <w:r w:rsidRPr="00BE2175">
        <w:rPr>
          <w:lang w:val="sv-SE"/>
        </w:rPr>
        <w:t xml:space="preserve"> Optionsinnehavaren inom 14 dagar meddela om han önskar utnyttja sin eventuella rätt till försäljning.</w:t>
      </w:r>
    </w:p>
    <w:p w14:paraId="24711BC4" w14:textId="2C0938BF" w:rsidR="008A4A04" w:rsidRPr="00D12BE2" w:rsidRDefault="008A4A04" w:rsidP="002E0888">
      <w:pPr>
        <w:pStyle w:val="English1stlevel"/>
      </w:pPr>
      <w:r w:rsidRPr="00D12BE2">
        <w:t xml:space="preserve">The Company shall, as soon as possible, inform the Warrant Holder when a Tender has been accepted. In connection with this, the Company shall also clarify if a sale of the Warrants is demanded. If this is not the case, the Warrant Holder shall within 14 days notify the Company if he wishes to exercise his potential right to sell. </w:t>
      </w:r>
    </w:p>
    <w:p w14:paraId="3C725018" w14:textId="349A98A6" w:rsidR="008A4A04" w:rsidRPr="00FA0B1F" w:rsidRDefault="008A4A04" w:rsidP="002E0888">
      <w:pPr>
        <w:pStyle w:val="NumreradDOKUMENTRUBRIK"/>
        <w:rPr>
          <w:lang w:val="en-US"/>
        </w:rPr>
      </w:pPr>
      <w:proofErr w:type="spellStart"/>
      <w:r w:rsidRPr="00973BA7">
        <w:rPr>
          <w:lang w:val="en-US"/>
        </w:rPr>
        <w:t>Pantsättning</w:t>
      </w:r>
      <w:proofErr w:type="spellEnd"/>
      <w:r w:rsidRPr="00973BA7">
        <w:rPr>
          <w:lang w:val="en-US"/>
        </w:rPr>
        <w:t xml:space="preserve"> </w:t>
      </w:r>
      <w:proofErr w:type="spellStart"/>
      <w:r w:rsidRPr="00973BA7">
        <w:rPr>
          <w:lang w:val="en-US"/>
        </w:rPr>
        <w:t>och</w:t>
      </w:r>
      <w:proofErr w:type="spellEnd"/>
      <w:r w:rsidRPr="00973BA7">
        <w:rPr>
          <w:lang w:val="en-US"/>
        </w:rPr>
        <w:t xml:space="preserve"> deposition av </w:t>
      </w:r>
      <w:proofErr w:type="spellStart"/>
      <w:r w:rsidRPr="00973BA7">
        <w:rPr>
          <w:lang w:val="en-US"/>
        </w:rPr>
        <w:t>optionsbevis</w:t>
      </w:r>
      <w:proofErr w:type="spellEnd"/>
      <w:r w:rsidRPr="00973BA7">
        <w:rPr>
          <w:lang w:val="en-US"/>
        </w:rPr>
        <w:t xml:space="preserve"> / </w:t>
      </w:r>
      <w:r w:rsidRPr="00973BA7">
        <w:rPr>
          <w:i/>
          <w:lang w:val="en-US"/>
        </w:rPr>
        <w:t>Pledge and deposition of warrant certificate</w:t>
      </w:r>
      <w:bookmarkEnd w:id="18"/>
    </w:p>
    <w:p w14:paraId="29DEEF5F" w14:textId="77777777" w:rsidR="003B7EB2" w:rsidRPr="00BE2175" w:rsidRDefault="008A4A04" w:rsidP="002E0888">
      <w:pPr>
        <w:pStyle w:val="Numreratstyckeniv2"/>
        <w:rPr>
          <w:i/>
          <w:lang w:val="sv-SE"/>
        </w:rPr>
      </w:pPr>
      <w:r w:rsidRPr="00BE2175">
        <w:rPr>
          <w:lang w:val="sv-SE"/>
        </w:rPr>
        <w:t>Optionsinnehavaren pantsätter genom undertecknande av detta Avtal och depositionen enligt punkt 6.2 nedan Teckningsoptionerna till Bolaget såsom säkerhet för det rätta fullgörandet av Optionsinnehavarens skyldigheter gentemot Bolaget enligt detta Avtal.</w:t>
      </w:r>
    </w:p>
    <w:p w14:paraId="087774DA" w14:textId="4113AEF8" w:rsidR="008A4A04" w:rsidRPr="00D12BE2" w:rsidRDefault="008A4A04" w:rsidP="002E0888">
      <w:pPr>
        <w:pStyle w:val="English1stlevel"/>
      </w:pPr>
      <w:r w:rsidRPr="00D12BE2">
        <w:t xml:space="preserve">By signing this Agreement and through the deposition pursuant to section </w:t>
      </w:r>
      <w:r w:rsidRPr="00D12BE2">
        <w:fldChar w:fldCharType="begin"/>
      </w:r>
      <w:r w:rsidRPr="00D12BE2">
        <w:instrText xml:space="preserve"> REF _Ref354122224 \n \h </w:instrText>
      </w:r>
      <w:r w:rsidRPr="00D12BE2">
        <w:fldChar w:fldCharType="separate"/>
      </w:r>
      <w:r w:rsidRPr="00D12BE2">
        <w:t>6.2</w:t>
      </w:r>
      <w:r w:rsidRPr="00D12BE2">
        <w:fldChar w:fldCharType="end"/>
      </w:r>
      <w:r w:rsidRPr="00D12BE2">
        <w:t>, the Warrant Holder pledges the Warrants to the Company as security for the correct fulfillment of the Warrant Holder’s obligation towards the Company according to this Agreement.</w:t>
      </w:r>
    </w:p>
    <w:p w14:paraId="38BCF740" w14:textId="48C5E5DB" w:rsidR="003B7EB2" w:rsidRPr="00BE2175" w:rsidRDefault="008A4A04" w:rsidP="002E0888">
      <w:pPr>
        <w:pStyle w:val="Numreratstyckeniv2"/>
        <w:rPr>
          <w:i/>
          <w:lang w:val="sv-SE"/>
        </w:rPr>
      </w:pPr>
      <w:bookmarkStart w:id="24" w:name="_Ref354122224"/>
      <w:r w:rsidRPr="00BE2175">
        <w:rPr>
          <w:lang w:val="sv-SE"/>
        </w:rPr>
        <w:t xml:space="preserve">Pantsättningen </w:t>
      </w:r>
      <w:r w:rsidR="006379D1" w:rsidRPr="00BE2175">
        <w:rPr>
          <w:lang w:val="sv-SE"/>
        </w:rPr>
        <w:t>ska</w:t>
      </w:r>
      <w:r w:rsidRPr="00BE2175">
        <w:rPr>
          <w:lang w:val="sv-SE"/>
        </w:rPr>
        <w:t xml:space="preserve"> effektueras genom att Optionsinnehavarens av Bolaget utfärdade optionsbevis deponeras hos Bolaget.</w:t>
      </w:r>
      <w:bookmarkEnd w:id="24"/>
    </w:p>
    <w:p w14:paraId="1668F02A" w14:textId="1D2F519E" w:rsidR="008A4A04" w:rsidRPr="00FA0B1F" w:rsidRDefault="008A4A04" w:rsidP="002E0888">
      <w:pPr>
        <w:pStyle w:val="English1stlevel"/>
      </w:pPr>
      <w:r w:rsidRPr="008A4A04">
        <w:t>The pledge shall be executed by the Warrant Holder’s depositing the issued warrant certificates with the Company.</w:t>
      </w:r>
    </w:p>
    <w:p w14:paraId="63D379EA" w14:textId="77777777" w:rsidR="008A4A04" w:rsidRPr="00FA0B1F" w:rsidRDefault="008A4A04" w:rsidP="002E0888">
      <w:pPr>
        <w:pStyle w:val="NumreradDOKUMENTRUBRIK"/>
      </w:pPr>
      <w:r w:rsidRPr="00973BA7">
        <w:lastRenderedPageBreak/>
        <w:t>Åtagande</w:t>
      </w:r>
      <w:r w:rsidRPr="00973BA7">
        <w:rPr>
          <w:bCs/>
        </w:rPr>
        <w:t xml:space="preserve"> vid eventuell marknadsnotering / </w:t>
      </w:r>
      <w:r w:rsidRPr="00973BA7">
        <w:rPr>
          <w:i/>
        </w:rPr>
        <w:t xml:space="preserve">Obligation in case of public </w:t>
      </w:r>
      <w:proofErr w:type="spellStart"/>
      <w:r w:rsidRPr="00973BA7">
        <w:rPr>
          <w:i/>
        </w:rPr>
        <w:t>of</w:t>
      </w:r>
      <w:r w:rsidRPr="00B34357">
        <w:rPr>
          <w:i/>
        </w:rPr>
        <w:t>fering</w:t>
      </w:r>
      <w:proofErr w:type="spellEnd"/>
    </w:p>
    <w:p w14:paraId="3B5AE4CE" w14:textId="6B0FEA2F" w:rsidR="003B7EB2" w:rsidRPr="00BE2175" w:rsidRDefault="008A4A04" w:rsidP="002E0888">
      <w:pPr>
        <w:pStyle w:val="Numreratstyckeniv2"/>
        <w:rPr>
          <w:i/>
          <w:lang w:val="sv-SE"/>
        </w:rPr>
      </w:pPr>
      <w:r w:rsidRPr="00BE2175">
        <w:rPr>
          <w:lang w:val="sv-SE"/>
        </w:rPr>
        <w:t xml:space="preserve">För det fall aktierna i Bolaget blir föremål för en marknadsnotering förbinder sig Optionsinnehavaren att följa eventuella rekommendationer från ansvarig investmentbank avseende begränsningar i överlåtbarhet av Teckningsoptioner eller aktier förvärvade genom utnyttjande av Teckningsoptioner. Sådan överlåtelsebegränsning </w:t>
      </w:r>
      <w:r w:rsidR="006379D1" w:rsidRPr="00BE2175">
        <w:rPr>
          <w:lang w:val="sv-SE"/>
        </w:rPr>
        <w:t>ska</w:t>
      </w:r>
      <w:r w:rsidRPr="00BE2175">
        <w:rPr>
          <w:lang w:val="sv-SE"/>
        </w:rPr>
        <w:t xml:space="preserve"> dock inte överstiga 12 månader från det att de träder i kraft.</w:t>
      </w:r>
    </w:p>
    <w:p w14:paraId="66089BF1" w14:textId="4469244B" w:rsidR="008A4A04" w:rsidRPr="008A4A04" w:rsidRDefault="008A4A04" w:rsidP="002E0888">
      <w:pPr>
        <w:pStyle w:val="English1stlevel"/>
      </w:pPr>
      <w:r w:rsidRPr="008A4A04">
        <w:t>In case the shares of the Company will be subject to a public offering, the Warrant Holder undertakes to follow any recommendations from the investment bank responsible regarding restrictions in the transferability of the Warrants or shares acquired by exercising the Warrants. Such restrictions in transferability shall however not exceed 12 months from the date they enter into force.</w:t>
      </w:r>
    </w:p>
    <w:p w14:paraId="0243D181" w14:textId="31C5EC70" w:rsidR="008A4A04" w:rsidRPr="003B7EB2" w:rsidRDefault="008A4A04" w:rsidP="002E0888">
      <w:pPr>
        <w:pStyle w:val="NumreradDOKUMENTRUBRIK"/>
      </w:pPr>
      <w:r w:rsidRPr="008A4A04">
        <w:t xml:space="preserve">Aktieägaravtal / </w:t>
      </w:r>
      <w:proofErr w:type="spellStart"/>
      <w:r w:rsidRPr="002E0888">
        <w:rPr>
          <w:i/>
        </w:rPr>
        <w:t>Shareholders</w:t>
      </w:r>
      <w:proofErr w:type="spellEnd"/>
      <w:r w:rsidRPr="002E0888">
        <w:rPr>
          <w:i/>
        </w:rPr>
        <w:t xml:space="preserve">’ </w:t>
      </w:r>
      <w:proofErr w:type="spellStart"/>
      <w:r w:rsidRPr="002E0888">
        <w:rPr>
          <w:i/>
        </w:rPr>
        <w:t>agreement</w:t>
      </w:r>
      <w:proofErr w:type="spellEnd"/>
    </w:p>
    <w:p w14:paraId="110C4488" w14:textId="77777777" w:rsidR="003B7EB2" w:rsidRPr="00BE2175" w:rsidRDefault="008A4A04" w:rsidP="002E0888">
      <w:pPr>
        <w:pStyle w:val="Numreratstyckeniv2"/>
        <w:rPr>
          <w:i/>
          <w:lang w:val="sv-SE"/>
        </w:rPr>
      </w:pPr>
      <w:r w:rsidRPr="00BE2175">
        <w:rPr>
          <w:lang w:val="sv-SE"/>
        </w:rPr>
        <w:t>Optionsinnehavaren förbinder sig att, före eller omedelbart i samband med utnyttjande av Teckningsoptionerna, skriftligen ansluta sig till ett av Bolaget anvisat aktieägaravtal, om Bolaget så begär. Sådant aktieägaravtal kan vara antingen ett avtal avsett för Bolagets huvudägare eller ett avtal avsett för de mindre aktieägarna i Bolaget.</w:t>
      </w:r>
    </w:p>
    <w:p w14:paraId="7EC8F45D" w14:textId="0A9BE7D0" w:rsidR="008A4A04" w:rsidRPr="008A4A04" w:rsidRDefault="008A4A04" w:rsidP="002E0888">
      <w:pPr>
        <w:pStyle w:val="English1stlevel"/>
      </w:pPr>
      <w:r w:rsidRPr="008A4A04">
        <w:t>The Warrant Holder undertakes to, if requested by the Company, enter into a shareholders’ agreement presented by the Company, in writing, before or immediately in connection with the exercise of the Warrants. Such shareholders’ agreement can be an agreement intended for the Company’s main owners or an agreement intended for the Company’s minor shareholders.</w:t>
      </w:r>
    </w:p>
    <w:p w14:paraId="35C51EAD" w14:textId="5C97EEEE" w:rsidR="003B7EB2" w:rsidRPr="00BE2175" w:rsidRDefault="008A4A04" w:rsidP="002E0888">
      <w:pPr>
        <w:pStyle w:val="Numreratstyckeniv2"/>
        <w:rPr>
          <w:lang w:val="sv-SE"/>
        </w:rPr>
      </w:pPr>
      <w:r w:rsidRPr="00BE2175">
        <w:rPr>
          <w:lang w:val="sv-SE"/>
        </w:rPr>
        <w:t xml:space="preserve">Optionsinnehavaren är införstådd med att sådan anslutning till ett aktieägaravtal utgör ett villkor för att Optionsinnehavaren </w:t>
      </w:r>
      <w:r w:rsidR="006379D1" w:rsidRPr="00BE2175">
        <w:rPr>
          <w:lang w:val="sv-SE"/>
        </w:rPr>
        <w:t>ska</w:t>
      </w:r>
      <w:r w:rsidRPr="00BE2175">
        <w:rPr>
          <w:lang w:val="sv-SE"/>
        </w:rPr>
        <w:t xml:space="preserve"> kunna utnyttja Teckningsoptionerna. En kopia av vid var tid gällande aktieägaravtal enligt ovan hålls tillgänglig hos Bolaget.</w:t>
      </w:r>
    </w:p>
    <w:p w14:paraId="64141F9B" w14:textId="5721D4EC" w:rsidR="008A4A04" w:rsidRPr="007E1FA5" w:rsidRDefault="008A4A04" w:rsidP="002E0888">
      <w:pPr>
        <w:pStyle w:val="English1stlevel"/>
      </w:pPr>
      <w:r w:rsidRPr="00D12BE2">
        <w:t xml:space="preserve">The Warrant Holder understands that such entrance into a shareholders’ agreement is a condition for the Warrant Holder’s exercise of the Warrants. A copy of the from time to time valid </w:t>
      </w:r>
      <w:r w:rsidRPr="007E1FA5">
        <w:t xml:space="preserve">shareholders’ agreement per above shall be held available at the Company. </w:t>
      </w:r>
    </w:p>
    <w:p w14:paraId="51E5A751" w14:textId="77777777" w:rsidR="008D6891" w:rsidRPr="00BE2175" w:rsidRDefault="008D6891" w:rsidP="008D6891">
      <w:pPr>
        <w:pStyle w:val="Numreratstyckeniv2"/>
        <w:rPr>
          <w:lang w:val="sv-SE"/>
        </w:rPr>
      </w:pPr>
      <w:r w:rsidRPr="00BE2175">
        <w:rPr>
          <w:lang w:val="sv-SE"/>
        </w:rPr>
        <w:t>Vid otydligheter eller skillnader mellan bestämmelserna i aktieägaravtalet enligt ovan och bestämmelserna i detta Avtal ska bestämmelserna i aktieägaravtalet äga företräde.</w:t>
      </w:r>
    </w:p>
    <w:p w14:paraId="7250A15E" w14:textId="77777777" w:rsidR="008D6891" w:rsidRPr="008D6891" w:rsidRDefault="008D6891" w:rsidP="008D6891">
      <w:pPr>
        <w:pStyle w:val="English1stlevel"/>
      </w:pPr>
      <w:r w:rsidRPr="008D6891">
        <w:t>In the event of any ambiguity or discrepancy between the provisions in the shareholders’ agreement referred to above and the provisions in this Agreement, the provisions in the shareholders’ agreement shall prevail.</w:t>
      </w:r>
    </w:p>
    <w:p w14:paraId="47F2544D" w14:textId="77777777" w:rsidR="003B7EB2" w:rsidRPr="003B7EB2" w:rsidRDefault="008A4A04" w:rsidP="002E0888">
      <w:pPr>
        <w:pStyle w:val="NumreradDOKUMENTRUBRIK"/>
      </w:pPr>
      <w:r w:rsidRPr="003B7EB2">
        <w:rPr>
          <w:bCs/>
        </w:rPr>
        <w:t xml:space="preserve">Avtalstid / </w:t>
      </w:r>
      <w:r w:rsidRPr="002E0888">
        <w:rPr>
          <w:i/>
        </w:rPr>
        <w:t xml:space="preserve">Term of </w:t>
      </w:r>
      <w:proofErr w:type="spellStart"/>
      <w:r w:rsidRPr="002E0888">
        <w:rPr>
          <w:i/>
        </w:rPr>
        <w:t>agreement</w:t>
      </w:r>
      <w:proofErr w:type="spellEnd"/>
    </w:p>
    <w:p w14:paraId="4300FC92" w14:textId="51CBD185" w:rsidR="003B7EB2" w:rsidRPr="00BE2175" w:rsidRDefault="008A4A04" w:rsidP="002E0888">
      <w:pPr>
        <w:pStyle w:val="Numreratstyckeniv2"/>
        <w:rPr>
          <w:lang w:val="sv-SE"/>
        </w:rPr>
      </w:pPr>
      <w:r w:rsidRPr="00BE2175">
        <w:rPr>
          <w:lang w:val="sv-SE"/>
        </w:rPr>
        <w:t xml:space="preserve">Detta Avtal gäller från och med dess undertecknande och till och med den </w:t>
      </w:r>
      <w:r w:rsidR="009E3A88">
        <w:rPr>
          <w:highlight w:val="yellow"/>
          <w:lang w:val="sv-SE"/>
        </w:rPr>
        <w:t>[d</w:t>
      </w:r>
      <w:r w:rsidR="00D12BE2" w:rsidRPr="00BE2175">
        <w:rPr>
          <w:highlight w:val="yellow"/>
          <w:lang w:val="sv-SE"/>
        </w:rPr>
        <w:t xml:space="preserve">atum </w:t>
      </w:r>
      <w:r w:rsidR="009E3A88">
        <w:rPr>
          <w:highlight w:val="yellow"/>
          <w:lang w:val="sv-SE"/>
        </w:rPr>
        <w:t xml:space="preserve">ett par veckor </w:t>
      </w:r>
      <w:r w:rsidR="00D12BE2" w:rsidRPr="00BE2175">
        <w:rPr>
          <w:highlight w:val="yellow"/>
          <w:lang w:val="sv-SE"/>
        </w:rPr>
        <w:t>efter</w:t>
      </w:r>
      <w:r w:rsidR="009E3A88">
        <w:rPr>
          <w:highlight w:val="yellow"/>
          <w:lang w:val="sv-SE"/>
        </w:rPr>
        <w:t xml:space="preserve"> aktieteckningsperiodens slut</w:t>
      </w:r>
      <w:r w:rsidR="00D12BE2" w:rsidRPr="00BE2175">
        <w:rPr>
          <w:highlight w:val="yellow"/>
          <w:lang w:val="sv-SE"/>
        </w:rPr>
        <w:t>]</w:t>
      </w:r>
      <w:r w:rsidRPr="00BE2175">
        <w:rPr>
          <w:lang w:val="sv-SE"/>
        </w:rPr>
        <w:t>, eller till den tidigare tidpunkt då det ej längre föreligger några förpliktelser under detta Avtal.</w:t>
      </w:r>
    </w:p>
    <w:p w14:paraId="5663148D" w14:textId="78E7E432" w:rsidR="003B7EB2" w:rsidRPr="00D12BE2" w:rsidRDefault="008A4A04" w:rsidP="002E0888">
      <w:pPr>
        <w:pStyle w:val="English1stlevel"/>
      </w:pPr>
      <w:r w:rsidRPr="00D12BE2">
        <w:t xml:space="preserve">This Agreement enters into force from the day it is signed until and including </w:t>
      </w:r>
      <w:r w:rsidR="00D12BE2" w:rsidRPr="00D12BE2">
        <w:rPr>
          <w:highlight w:val="yellow"/>
        </w:rPr>
        <w:t>[</w:t>
      </w:r>
      <w:r w:rsidR="009E3A88">
        <w:rPr>
          <w:highlight w:val="yellow"/>
        </w:rPr>
        <w:t>d</w:t>
      </w:r>
      <w:r w:rsidR="009E3A88" w:rsidRPr="00EB1E57">
        <w:rPr>
          <w:highlight w:val="yellow"/>
        </w:rPr>
        <w:t xml:space="preserve">ate </w:t>
      </w:r>
      <w:r w:rsidR="009E3A88">
        <w:rPr>
          <w:highlight w:val="yellow"/>
        </w:rPr>
        <w:t xml:space="preserve">a couple of weeks </w:t>
      </w:r>
      <w:r w:rsidR="009E3A88" w:rsidRPr="00EB1E57">
        <w:rPr>
          <w:highlight w:val="yellow"/>
        </w:rPr>
        <w:t>after</w:t>
      </w:r>
      <w:r w:rsidR="009E3A88">
        <w:rPr>
          <w:highlight w:val="yellow"/>
        </w:rPr>
        <w:t xml:space="preserve"> the end of the share subscription period</w:t>
      </w:r>
      <w:r w:rsidR="00D12BE2" w:rsidRPr="00D12BE2">
        <w:rPr>
          <w:highlight w:val="yellow"/>
        </w:rPr>
        <w:t>]</w:t>
      </w:r>
      <w:r w:rsidRPr="00D12BE2">
        <w:t xml:space="preserve"> or the prior date when no obligations according to this Agreement longer exist.</w:t>
      </w:r>
    </w:p>
    <w:p w14:paraId="3504FEA9" w14:textId="77777777" w:rsidR="003B7EB2" w:rsidRPr="00FA0B1F" w:rsidRDefault="008A4A04" w:rsidP="002E0888">
      <w:pPr>
        <w:pStyle w:val="NumreradDOKUMENTRUBRIK"/>
      </w:pPr>
      <w:r w:rsidRPr="00893A8A">
        <w:lastRenderedPageBreak/>
        <w:t xml:space="preserve">Meddelanden / </w:t>
      </w:r>
      <w:proofErr w:type="spellStart"/>
      <w:r w:rsidRPr="00B15B5E">
        <w:rPr>
          <w:i/>
        </w:rPr>
        <w:t>Notices</w:t>
      </w:r>
      <w:proofErr w:type="spellEnd"/>
    </w:p>
    <w:p w14:paraId="5AF4C445" w14:textId="59DBE7A6" w:rsidR="003B7EB2" w:rsidRPr="00BE2175" w:rsidRDefault="008A4A04" w:rsidP="002E0888">
      <w:pPr>
        <w:pStyle w:val="Numreratstyckeniv2"/>
        <w:rPr>
          <w:i/>
          <w:lang w:val="sv-SE"/>
        </w:rPr>
      </w:pPr>
      <w:r w:rsidRPr="00BE2175">
        <w:rPr>
          <w:lang w:val="sv-SE"/>
        </w:rPr>
        <w:t xml:space="preserve">Meddelanden enligt detta Avtal </w:t>
      </w:r>
      <w:r w:rsidR="006379D1" w:rsidRPr="00BE2175">
        <w:rPr>
          <w:lang w:val="sv-SE"/>
        </w:rPr>
        <w:t>ska</w:t>
      </w:r>
      <w:r w:rsidRPr="00BE2175">
        <w:rPr>
          <w:lang w:val="sv-SE"/>
        </w:rPr>
        <w:t xml:space="preserve"> översändas genom bud, rekommenderat brev eller elektronisk post till (i) vad avser meddelanden till Bolaget, Bolagets från tid till annan registrerade adress och (ii) vad avser meddelanden till Optionsinnehavaren, den senaste adress som Optionsinnehavaren informerat Bolaget om att denne kan nås på. Eventuell adressändring </w:t>
      </w:r>
      <w:r w:rsidR="006379D1" w:rsidRPr="00BE2175">
        <w:rPr>
          <w:lang w:val="sv-SE"/>
        </w:rPr>
        <w:t>ska</w:t>
      </w:r>
      <w:r w:rsidRPr="00BE2175">
        <w:rPr>
          <w:lang w:val="sv-SE"/>
        </w:rPr>
        <w:t xml:space="preserve"> meddelas Bolaget på det sätt som föreskrivs i denna bestämmelse. Meddelande </w:t>
      </w:r>
      <w:r w:rsidR="006379D1" w:rsidRPr="00BE2175">
        <w:rPr>
          <w:lang w:val="sv-SE"/>
        </w:rPr>
        <w:t>ska</w:t>
      </w:r>
      <w:r w:rsidRPr="00BE2175">
        <w:rPr>
          <w:lang w:val="sv-SE"/>
        </w:rPr>
        <w:t xml:space="preserve"> anses ha kommit mottagaren tillhanda</w:t>
      </w:r>
    </w:p>
    <w:p w14:paraId="5F4E2D0D" w14:textId="3EC90803" w:rsidR="008A4A04" w:rsidRPr="008A4A04" w:rsidRDefault="008A4A04" w:rsidP="002E0888">
      <w:pPr>
        <w:pStyle w:val="English1stlevel"/>
      </w:pPr>
      <w:r w:rsidRPr="008A4A04">
        <w:t>Notices according to this Agreement shall be delivered by courier, registered mail or e-mail to (</w:t>
      </w:r>
      <w:proofErr w:type="spellStart"/>
      <w:r w:rsidRPr="008A4A04">
        <w:t>i</w:t>
      </w:r>
      <w:proofErr w:type="spellEnd"/>
      <w:r w:rsidRPr="008A4A04">
        <w:t>) when delivering to the Company, the Company’s from time to time registered address and (ii) when delivering to the Warrant Holder, the latest address the Warrant Holder has provided the Company with. The Warrant Holder shall notify the Company upon a change of address, following the procedure stated in this provision. A notice shall be considered as received</w:t>
      </w:r>
    </w:p>
    <w:p w14:paraId="75DFFB95" w14:textId="77777777" w:rsidR="003B7EB2" w:rsidRPr="002E0888" w:rsidRDefault="008A4A04" w:rsidP="008C761B">
      <w:pPr>
        <w:pStyle w:val="a-lista"/>
        <w:numPr>
          <w:ilvl w:val="0"/>
          <w:numId w:val="32"/>
        </w:numPr>
      </w:pPr>
      <w:r w:rsidRPr="002E0888">
        <w:t>om avlämnat med bud: vid överlämnandet till mottagaren;</w:t>
      </w:r>
    </w:p>
    <w:p w14:paraId="33F91153" w14:textId="77777777" w:rsidR="003B7EB2" w:rsidRPr="002E0888" w:rsidRDefault="008A4A04" w:rsidP="002E0888">
      <w:pPr>
        <w:pStyle w:val="a-lista"/>
        <w:numPr>
          <w:ilvl w:val="0"/>
          <w:numId w:val="0"/>
        </w:numPr>
        <w:spacing w:before="60" w:after="160"/>
        <w:ind w:left="1418"/>
        <w:rPr>
          <w:i/>
          <w:lang w:val="en-US"/>
        </w:rPr>
      </w:pPr>
      <w:r w:rsidRPr="002E0888">
        <w:rPr>
          <w:i/>
          <w:lang w:val="en-US"/>
        </w:rPr>
        <w:t>if delivered by courier: when delivered to the addressee;</w:t>
      </w:r>
    </w:p>
    <w:p w14:paraId="3B4F9EEE" w14:textId="77777777" w:rsidR="003B7EB2" w:rsidRDefault="008A4A04" w:rsidP="002E0888">
      <w:pPr>
        <w:pStyle w:val="a-lista"/>
      </w:pPr>
      <w:r w:rsidRPr="008A4A04">
        <w:t>om avsänt med rekommenderat brev: två affärsdagar efter avlämnande för postbefordran;</w:t>
      </w:r>
    </w:p>
    <w:p w14:paraId="364BD50F" w14:textId="77777777" w:rsidR="003B7EB2" w:rsidRPr="002E0888" w:rsidRDefault="008A4A04" w:rsidP="002E0888">
      <w:pPr>
        <w:pStyle w:val="a-lista"/>
        <w:numPr>
          <w:ilvl w:val="0"/>
          <w:numId w:val="0"/>
        </w:numPr>
        <w:spacing w:before="60" w:after="160"/>
        <w:ind w:left="1418"/>
        <w:rPr>
          <w:i/>
          <w:lang w:val="en-US"/>
        </w:rPr>
      </w:pPr>
      <w:r w:rsidRPr="002E0888">
        <w:rPr>
          <w:i/>
          <w:lang w:val="en-US"/>
        </w:rPr>
        <w:t>if delivered by registered mail; two business days after delivery to the postal service;</w:t>
      </w:r>
    </w:p>
    <w:p w14:paraId="039E5044" w14:textId="77777777" w:rsidR="003B7EB2" w:rsidRDefault="008A4A04" w:rsidP="002E0888">
      <w:pPr>
        <w:pStyle w:val="a-lista"/>
      </w:pPr>
      <w:r w:rsidRPr="008A4A04">
        <w:t>om avsänt med elektronisk post: när mottagandet skriftligen bekräftats av mottagaren personligen.</w:t>
      </w:r>
    </w:p>
    <w:p w14:paraId="0A04EBE2" w14:textId="77777777" w:rsidR="003B7EB2" w:rsidRPr="002E0888" w:rsidRDefault="008A4A04" w:rsidP="002E0888">
      <w:pPr>
        <w:pStyle w:val="a-lista"/>
        <w:numPr>
          <w:ilvl w:val="0"/>
          <w:numId w:val="0"/>
        </w:numPr>
        <w:spacing w:before="60" w:after="160"/>
        <w:ind w:left="1418"/>
        <w:rPr>
          <w:i/>
          <w:lang w:val="en-US"/>
        </w:rPr>
      </w:pPr>
      <w:r w:rsidRPr="002E0888">
        <w:rPr>
          <w:i/>
          <w:lang w:val="en-US"/>
        </w:rPr>
        <w:t>if delivered by e-mail: when the addressee in person and in writing confirms the reception.</w:t>
      </w:r>
    </w:p>
    <w:p w14:paraId="07E324EC" w14:textId="77777777" w:rsidR="003B7EB2" w:rsidRPr="002E0888" w:rsidRDefault="008A4A04" w:rsidP="002E0888">
      <w:pPr>
        <w:pStyle w:val="NumreradDOKUMENTRUBRIK"/>
      </w:pPr>
      <w:r w:rsidRPr="002E0888">
        <w:t xml:space="preserve">Tvist / </w:t>
      </w:r>
      <w:proofErr w:type="spellStart"/>
      <w:r w:rsidRPr="002E0888">
        <w:rPr>
          <w:i/>
        </w:rPr>
        <w:t>Disputes</w:t>
      </w:r>
      <w:proofErr w:type="spellEnd"/>
    </w:p>
    <w:p w14:paraId="71827183" w14:textId="64529EA0" w:rsidR="003B7EB2" w:rsidRPr="00BE2175" w:rsidRDefault="008A4A04" w:rsidP="002E0888">
      <w:pPr>
        <w:pStyle w:val="Numreratstyckeniv2"/>
        <w:rPr>
          <w:lang w:val="sv-SE"/>
        </w:rPr>
      </w:pPr>
      <w:r w:rsidRPr="00BE2175">
        <w:rPr>
          <w:lang w:val="sv-SE"/>
        </w:rPr>
        <w:t xml:space="preserve">På detta Avtal </w:t>
      </w:r>
      <w:r w:rsidR="006379D1" w:rsidRPr="00BE2175">
        <w:rPr>
          <w:lang w:val="sv-SE"/>
        </w:rPr>
        <w:t>ska</w:t>
      </w:r>
      <w:r w:rsidRPr="00BE2175">
        <w:rPr>
          <w:lang w:val="sv-SE"/>
        </w:rPr>
        <w:t xml:space="preserve"> svensk rätt äga tillämpning.</w:t>
      </w:r>
    </w:p>
    <w:p w14:paraId="39D71F80" w14:textId="2E3E8B79" w:rsidR="008A4A04" w:rsidRPr="00D12BE2" w:rsidRDefault="008A4A04" w:rsidP="002E0888">
      <w:pPr>
        <w:pStyle w:val="English1stlevel"/>
      </w:pPr>
      <w:r w:rsidRPr="00D12BE2">
        <w:t>This Agreement shall be governed by and construed in accordance with the laws of Sweden.</w:t>
      </w:r>
    </w:p>
    <w:p w14:paraId="30797BB2" w14:textId="2AC65D07" w:rsidR="003B7EB2" w:rsidRPr="00BE2175" w:rsidRDefault="008A4A04" w:rsidP="002E0888">
      <w:pPr>
        <w:pStyle w:val="Numreratstyckeniv2"/>
        <w:rPr>
          <w:lang w:val="sv-SE"/>
        </w:rPr>
      </w:pPr>
      <w:r w:rsidRPr="00BE2175">
        <w:rPr>
          <w:lang w:val="sv-SE"/>
        </w:rPr>
        <w:t xml:space="preserve">Tvist med anledning av detta Avtal </w:t>
      </w:r>
      <w:r w:rsidR="006379D1" w:rsidRPr="00BE2175">
        <w:rPr>
          <w:lang w:val="sv-SE"/>
        </w:rPr>
        <w:t>ska</w:t>
      </w:r>
      <w:r w:rsidRPr="00BE2175">
        <w:rPr>
          <w:lang w:val="sv-SE"/>
        </w:rPr>
        <w:t xml:space="preserve"> slutligt avgöras genom skiljedom enligt Stockholms Handelskammares Skiljedomsinstituts regler för förenklat skiljeförfarande. Bolaget </w:t>
      </w:r>
      <w:r w:rsidR="006379D1" w:rsidRPr="00BE2175">
        <w:rPr>
          <w:lang w:val="sv-SE"/>
        </w:rPr>
        <w:t>ska</w:t>
      </w:r>
      <w:r w:rsidRPr="00BE2175">
        <w:rPr>
          <w:lang w:val="sv-SE"/>
        </w:rPr>
        <w:t xml:space="preserve"> stå för kostnaderna för skiljemannen. Om skiljeförfarandet inletts av Optionsinnehavaren och denne inte haft skälig anledning att få saken prövad </w:t>
      </w:r>
      <w:r w:rsidR="006379D1" w:rsidRPr="00BE2175">
        <w:rPr>
          <w:lang w:val="sv-SE"/>
        </w:rPr>
        <w:t>ska</w:t>
      </w:r>
      <w:r w:rsidRPr="00BE2175">
        <w:rPr>
          <w:lang w:val="sv-SE"/>
        </w:rPr>
        <w:t xml:space="preserve"> kostnaderna i stället fördelas i enlighet med Stockholms Handelskammares Skiljedomsinstituts regler. Sekretess </w:t>
      </w:r>
      <w:r w:rsidR="006379D1" w:rsidRPr="00BE2175">
        <w:rPr>
          <w:lang w:val="sv-SE"/>
        </w:rPr>
        <w:t>ska</w:t>
      </w:r>
      <w:r w:rsidRPr="00BE2175">
        <w:rPr>
          <w:lang w:val="sv-SE"/>
        </w:rPr>
        <w:t xml:space="preserve"> gälla avseende skiljedomsprocessen samt domslutet. Skiljeförfarandet </w:t>
      </w:r>
      <w:r w:rsidR="006379D1" w:rsidRPr="00BE2175">
        <w:rPr>
          <w:lang w:val="sv-SE"/>
        </w:rPr>
        <w:t>ska</w:t>
      </w:r>
      <w:r w:rsidRPr="00BE2175">
        <w:rPr>
          <w:lang w:val="sv-SE"/>
        </w:rPr>
        <w:t xml:space="preserve"> äga rum i Stockholm</w:t>
      </w:r>
      <w:r w:rsidR="007D0940" w:rsidRPr="00BE2175">
        <w:rPr>
          <w:lang w:val="sv-SE"/>
        </w:rPr>
        <w:t>. S</w:t>
      </w:r>
      <w:r w:rsidR="005031AF" w:rsidRPr="00BE2175">
        <w:rPr>
          <w:lang w:val="sv-SE"/>
        </w:rPr>
        <w:t>pråket för skiljeförfarandet ska vara engelska, om ej annat överenskommits mellan parterna.</w:t>
      </w:r>
    </w:p>
    <w:p w14:paraId="7353E44B" w14:textId="20888417" w:rsidR="003B7EB2" w:rsidRDefault="008A4A04" w:rsidP="005031AF">
      <w:pPr>
        <w:pStyle w:val="English1stlevel"/>
      </w:pPr>
      <w:r w:rsidRPr="00D12BE2">
        <w:lastRenderedPageBreak/>
        <w:t>A dispute arising out of this Agreement shall be finally settled by arbitration in accordance with the Rules for Expedited Arbitration of the Arbitration Institute of the Stockholm Chamber of Commerce. The Company shall bear the cost for the arbitrator. If the arbitration has been initiated by the Warrant Holder and the Warrant Holder did not have justifiable cause to have the issue tried, the cost shall instead be allocated in accordance with the rules of the Arbitration Institute of the Stockholm Chamber of Commerce. Confidentiality shall apply to the proceedings as well as to any decision or verdict. The seat of arbitration shall be Stockholm</w:t>
      </w:r>
      <w:r w:rsidR="007D0940">
        <w:t>. T</w:t>
      </w:r>
      <w:r w:rsidR="007D0940" w:rsidRPr="007D0940">
        <w:t>he language to be used in the arbitral proceedings shall be English, unless the parties have agreed otherwise.</w:t>
      </w:r>
    </w:p>
    <w:p w14:paraId="1B825737" w14:textId="77777777" w:rsidR="00B1319C" w:rsidRPr="00F002B4" w:rsidRDefault="00B1319C" w:rsidP="002E0888">
      <w:pPr>
        <w:pStyle w:val="Numreratstyckeniv2"/>
        <w:numPr>
          <w:ilvl w:val="0"/>
          <w:numId w:val="0"/>
        </w:numPr>
      </w:pPr>
    </w:p>
    <w:p w14:paraId="77E8A013" w14:textId="77777777" w:rsidR="00B1319C" w:rsidRPr="00F002B4" w:rsidRDefault="00B1319C" w:rsidP="002E0888">
      <w:pPr>
        <w:pStyle w:val="Numreratstyckeniv2"/>
        <w:numPr>
          <w:ilvl w:val="0"/>
          <w:numId w:val="0"/>
        </w:numPr>
      </w:pPr>
    </w:p>
    <w:p w14:paraId="3E0F9C36" w14:textId="77777777" w:rsidR="00B1319C" w:rsidRPr="00F002B4" w:rsidRDefault="00B1319C" w:rsidP="00B1319C">
      <w:pPr>
        <w:jc w:val="center"/>
      </w:pPr>
      <w:r w:rsidRPr="00F002B4">
        <w:t>[</w:t>
      </w:r>
      <w:proofErr w:type="spellStart"/>
      <w:r w:rsidRPr="00F002B4">
        <w:t>SIGNATURE</w:t>
      </w:r>
      <w:proofErr w:type="spellEnd"/>
      <w:r w:rsidRPr="00F002B4">
        <w:t xml:space="preserve"> PAGE TO </w:t>
      </w:r>
      <w:proofErr w:type="spellStart"/>
      <w:r w:rsidRPr="00F002B4">
        <w:t>FOLLOW</w:t>
      </w:r>
      <w:proofErr w:type="spellEnd"/>
      <w:r w:rsidRPr="00F002B4">
        <w:t>]</w:t>
      </w:r>
    </w:p>
    <w:p w14:paraId="60C1E048" w14:textId="3BD36696" w:rsidR="002B7AC6" w:rsidRPr="00BE2175" w:rsidRDefault="00B1319C" w:rsidP="00F26B87">
      <w:r w:rsidRPr="00BE2175">
        <w:br w:type="column"/>
      </w:r>
      <w:r w:rsidR="008A4A04" w:rsidRPr="00BE2175">
        <w:lastRenderedPageBreak/>
        <w:t xml:space="preserve">Detta </w:t>
      </w:r>
      <w:r w:rsidR="001207AB" w:rsidRPr="00BE2175">
        <w:t>A</w:t>
      </w:r>
      <w:r w:rsidR="008A4A04" w:rsidRPr="00BE2175">
        <w:t xml:space="preserve">vtal har upprättats i </w:t>
      </w:r>
      <w:r w:rsidRPr="00BE2175">
        <w:t>tre</w:t>
      </w:r>
      <w:r w:rsidR="008A4A04" w:rsidRPr="00BE2175">
        <w:t xml:space="preserve"> exemplar varav parterna tagit var sitt.</w:t>
      </w:r>
    </w:p>
    <w:p w14:paraId="6B85396A" w14:textId="03C866CF" w:rsidR="002B7AC6" w:rsidRPr="00BE2175" w:rsidRDefault="002B7AC6" w:rsidP="00F26B87">
      <w:pPr>
        <w:rPr>
          <w:i/>
        </w:rPr>
      </w:pPr>
      <w:proofErr w:type="spellStart"/>
      <w:r w:rsidRPr="00BE2175">
        <w:rPr>
          <w:i/>
        </w:rPr>
        <w:t>This</w:t>
      </w:r>
      <w:proofErr w:type="spellEnd"/>
      <w:r w:rsidRPr="00BE2175">
        <w:rPr>
          <w:i/>
        </w:rPr>
        <w:t xml:space="preserve"> </w:t>
      </w:r>
      <w:proofErr w:type="spellStart"/>
      <w:r w:rsidRPr="00BE2175">
        <w:rPr>
          <w:i/>
        </w:rPr>
        <w:t>Agreement</w:t>
      </w:r>
      <w:proofErr w:type="spellEnd"/>
      <w:r w:rsidRPr="00BE2175">
        <w:rPr>
          <w:i/>
        </w:rPr>
        <w:t xml:space="preserve"> has </w:t>
      </w:r>
      <w:proofErr w:type="spellStart"/>
      <w:r w:rsidRPr="00BE2175">
        <w:rPr>
          <w:i/>
        </w:rPr>
        <w:t>been</w:t>
      </w:r>
      <w:proofErr w:type="spellEnd"/>
      <w:r w:rsidRPr="00BE2175">
        <w:rPr>
          <w:i/>
        </w:rPr>
        <w:t xml:space="preserve"> </w:t>
      </w:r>
      <w:proofErr w:type="spellStart"/>
      <w:r w:rsidRPr="00BE2175">
        <w:rPr>
          <w:i/>
        </w:rPr>
        <w:t>duly</w:t>
      </w:r>
      <w:proofErr w:type="spellEnd"/>
      <w:r w:rsidRPr="00BE2175">
        <w:rPr>
          <w:i/>
        </w:rPr>
        <w:t xml:space="preserve"> </w:t>
      </w:r>
      <w:proofErr w:type="spellStart"/>
      <w:r w:rsidRPr="00BE2175">
        <w:rPr>
          <w:i/>
        </w:rPr>
        <w:t>executed</w:t>
      </w:r>
      <w:proofErr w:type="spellEnd"/>
      <w:r w:rsidRPr="00BE2175">
        <w:rPr>
          <w:i/>
        </w:rPr>
        <w:t xml:space="preserve"> in </w:t>
      </w:r>
      <w:proofErr w:type="spellStart"/>
      <w:r w:rsidRPr="00BE2175">
        <w:rPr>
          <w:i/>
        </w:rPr>
        <w:t>three</w:t>
      </w:r>
      <w:proofErr w:type="spellEnd"/>
      <w:r w:rsidRPr="00BE2175">
        <w:rPr>
          <w:i/>
        </w:rPr>
        <w:t xml:space="preserve"> original </w:t>
      </w:r>
      <w:proofErr w:type="spellStart"/>
      <w:r w:rsidRPr="00BE2175">
        <w:rPr>
          <w:i/>
        </w:rPr>
        <w:t>copies</w:t>
      </w:r>
      <w:proofErr w:type="spellEnd"/>
      <w:r w:rsidRPr="00BE2175">
        <w:rPr>
          <w:i/>
        </w:rPr>
        <w:t xml:space="preserve">, </w:t>
      </w:r>
      <w:proofErr w:type="spellStart"/>
      <w:r w:rsidRPr="00BE2175">
        <w:rPr>
          <w:i/>
        </w:rPr>
        <w:t>of</w:t>
      </w:r>
      <w:proofErr w:type="spellEnd"/>
      <w:r w:rsidRPr="00BE2175">
        <w:rPr>
          <w:i/>
        </w:rPr>
        <w:t xml:space="preserve"> </w:t>
      </w:r>
      <w:proofErr w:type="spellStart"/>
      <w:r w:rsidRPr="00BE2175">
        <w:rPr>
          <w:i/>
        </w:rPr>
        <w:t>which</w:t>
      </w:r>
      <w:proofErr w:type="spellEnd"/>
      <w:r w:rsidRPr="00BE2175">
        <w:rPr>
          <w:i/>
        </w:rPr>
        <w:t xml:space="preserve"> the </w:t>
      </w:r>
      <w:proofErr w:type="spellStart"/>
      <w:r w:rsidRPr="00BE2175">
        <w:rPr>
          <w:i/>
        </w:rPr>
        <w:t>parties</w:t>
      </w:r>
      <w:proofErr w:type="spellEnd"/>
      <w:r w:rsidRPr="00BE2175">
        <w:rPr>
          <w:i/>
        </w:rPr>
        <w:t xml:space="preserve"> </w:t>
      </w:r>
      <w:proofErr w:type="spellStart"/>
      <w:r w:rsidRPr="00BE2175">
        <w:rPr>
          <w:i/>
        </w:rPr>
        <w:t>have</w:t>
      </w:r>
      <w:proofErr w:type="spellEnd"/>
      <w:r w:rsidRPr="00BE2175">
        <w:rPr>
          <w:i/>
        </w:rPr>
        <w:t xml:space="preserve"> taken </w:t>
      </w:r>
      <w:proofErr w:type="spellStart"/>
      <w:r w:rsidRPr="00BE2175">
        <w:rPr>
          <w:i/>
        </w:rPr>
        <w:t>one</w:t>
      </w:r>
      <w:proofErr w:type="spellEnd"/>
      <w:r w:rsidRPr="00BE2175">
        <w:rPr>
          <w:i/>
        </w:rPr>
        <w:t xml:space="preserve"> copy </w:t>
      </w:r>
      <w:proofErr w:type="spellStart"/>
      <w:r w:rsidRPr="00BE2175">
        <w:rPr>
          <w:i/>
        </w:rPr>
        <w:t>each</w:t>
      </w:r>
      <w:proofErr w:type="spellEnd"/>
      <w:r w:rsidRPr="00BE2175">
        <w:rPr>
          <w:i/>
        </w:rPr>
        <w:t>.</w:t>
      </w:r>
    </w:p>
    <w:p w14:paraId="070F5B7A" w14:textId="77777777" w:rsidR="002B7AC6" w:rsidRPr="00F002B4" w:rsidRDefault="002B7AC6" w:rsidP="00D35C09">
      <w:pPr>
        <w:pStyle w:val="Numreratstyckeniv2"/>
        <w:numPr>
          <w:ilvl w:val="0"/>
          <w:numId w:val="0"/>
        </w:numPr>
        <w:rPr>
          <w:i/>
        </w:rPr>
      </w:pPr>
    </w:p>
    <w:p w14:paraId="4F986166" w14:textId="77777777" w:rsidR="00B1319C" w:rsidRPr="00F002B4" w:rsidRDefault="00B1319C" w:rsidP="00D35C09">
      <w:pPr>
        <w:pStyle w:val="Numreratstyckeniv2"/>
        <w:numPr>
          <w:ilvl w:val="0"/>
          <w:numId w:val="0"/>
        </w:numPr>
        <w:rPr>
          <w:i/>
        </w:rPr>
      </w:pPr>
    </w:p>
    <w:p w14:paraId="01199E78" w14:textId="5DD49CA3" w:rsidR="003B7EB2" w:rsidRPr="00292392" w:rsidRDefault="00BE2175" w:rsidP="003B7EB2">
      <w:pPr>
        <w:rPr>
          <w:lang w:val="en-US"/>
        </w:rPr>
      </w:pPr>
      <w:proofErr w:type="spellStart"/>
      <w:r>
        <w:rPr>
          <w:lang w:val="en-US"/>
        </w:rPr>
        <w:t>Majoritetsägare</w:t>
      </w:r>
      <w:proofErr w:type="spellEnd"/>
      <w:r w:rsidRPr="00292392">
        <w:rPr>
          <w:lang w:val="en-US"/>
        </w:rPr>
        <w:t xml:space="preserve"> / </w:t>
      </w:r>
      <w:r>
        <w:rPr>
          <w:i/>
          <w:lang w:val="en-US"/>
        </w:rPr>
        <w:t>Majority Owner</w:t>
      </w:r>
      <w:r>
        <w:rPr>
          <w:lang w:val="en-US"/>
        </w:rPr>
        <w:tab/>
      </w:r>
      <w:r w:rsidR="002E0888">
        <w:rPr>
          <w:lang w:val="en-US"/>
        </w:rPr>
        <w:tab/>
      </w:r>
      <w:proofErr w:type="spellStart"/>
      <w:r w:rsidR="003B7EB2" w:rsidRPr="00292392">
        <w:rPr>
          <w:lang w:val="en-US"/>
        </w:rPr>
        <w:t>Optionsinnehavaren</w:t>
      </w:r>
      <w:proofErr w:type="spellEnd"/>
      <w:r w:rsidR="003B7EB2" w:rsidRPr="00292392">
        <w:rPr>
          <w:lang w:val="en-US"/>
        </w:rPr>
        <w:t xml:space="preserve"> / </w:t>
      </w:r>
      <w:r w:rsidR="003B7EB2" w:rsidRPr="00292392">
        <w:rPr>
          <w:i/>
          <w:lang w:val="en-US"/>
        </w:rPr>
        <w:t>Warrant Holder</w:t>
      </w:r>
    </w:p>
    <w:p w14:paraId="4EE1082E" w14:textId="618D4EAF" w:rsidR="003B7EB2" w:rsidRPr="00292392" w:rsidRDefault="003B7EB2" w:rsidP="003B7EB2">
      <w:pPr>
        <w:tabs>
          <w:tab w:val="left" w:pos="1560"/>
          <w:tab w:val="left" w:pos="4253"/>
          <w:tab w:val="left" w:pos="5812"/>
        </w:tabs>
        <w:rPr>
          <w:lang w:val="en-US"/>
        </w:rPr>
      </w:pPr>
      <w:proofErr w:type="spellStart"/>
      <w:r w:rsidRPr="00292392">
        <w:rPr>
          <w:lang w:val="en-US"/>
        </w:rPr>
        <w:t>Stad</w:t>
      </w:r>
      <w:proofErr w:type="spellEnd"/>
      <w:r w:rsidRPr="00292392">
        <w:rPr>
          <w:lang w:val="en-US"/>
        </w:rPr>
        <w:t xml:space="preserve"> / </w:t>
      </w:r>
      <w:r w:rsidRPr="00292392">
        <w:rPr>
          <w:i/>
          <w:lang w:val="en-US"/>
        </w:rPr>
        <w:t>City</w:t>
      </w:r>
      <w:r w:rsidRPr="00292392">
        <w:rPr>
          <w:lang w:val="en-US"/>
        </w:rPr>
        <w:t>:</w:t>
      </w:r>
      <w:r w:rsidRPr="00292392">
        <w:rPr>
          <w:lang w:val="en-US"/>
        </w:rPr>
        <w:tab/>
        <w:t>____________________</w:t>
      </w:r>
      <w:r w:rsidRPr="00292392">
        <w:rPr>
          <w:lang w:val="en-US"/>
        </w:rPr>
        <w:tab/>
      </w:r>
      <w:proofErr w:type="spellStart"/>
      <w:r w:rsidRPr="00292392">
        <w:rPr>
          <w:lang w:val="en-US"/>
        </w:rPr>
        <w:t>Stad</w:t>
      </w:r>
      <w:proofErr w:type="spellEnd"/>
      <w:r w:rsidRPr="00292392">
        <w:rPr>
          <w:lang w:val="en-US"/>
        </w:rPr>
        <w:t xml:space="preserve"> / </w:t>
      </w:r>
      <w:r w:rsidRPr="00292392">
        <w:rPr>
          <w:i/>
          <w:lang w:val="en-US"/>
        </w:rPr>
        <w:t>City</w:t>
      </w:r>
      <w:r w:rsidRPr="00292392">
        <w:rPr>
          <w:lang w:val="en-US"/>
        </w:rPr>
        <w:t>:</w:t>
      </w:r>
      <w:r w:rsidRPr="00292392">
        <w:rPr>
          <w:lang w:val="en-US"/>
        </w:rPr>
        <w:tab/>
        <w:t>____________________</w:t>
      </w:r>
    </w:p>
    <w:p w14:paraId="6C3B4846" w14:textId="09590001" w:rsidR="003B7EB2" w:rsidRPr="00292392" w:rsidRDefault="003B7EB2" w:rsidP="003B7EB2">
      <w:pPr>
        <w:tabs>
          <w:tab w:val="left" w:pos="1560"/>
          <w:tab w:val="left" w:pos="4253"/>
          <w:tab w:val="left" w:pos="5812"/>
        </w:tabs>
        <w:rPr>
          <w:lang w:val="en-US"/>
        </w:rPr>
      </w:pPr>
      <w:r w:rsidRPr="00292392">
        <w:rPr>
          <w:lang w:val="en-US"/>
        </w:rPr>
        <w:t xml:space="preserve">Datum / </w:t>
      </w:r>
      <w:r w:rsidRPr="00292392">
        <w:rPr>
          <w:i/>
          <w:lang w:val="en-US"/>
        </w:rPr>
        <w:t>Date</w:t>
      </w:r>
      <w:r w:rsidRPr="00292392">
        <w:rPr>
          <w:lang w:val="en-US"/>
        </w:rPr>
        <w:t>:</w:t>
      </w:r>
      <w:r w:rsidRPr="00292392">
        <w:rPr>
          <w:lang w:val="en-US"/>
        </w:rPr>
        <w:tab/>
        <w:t>____________________</w:t>
      </w:r>
      <w:r w:rsidRPr="00292392">
        <w:rPr>
          <w:lang w:val="en-US"/>
        </w:rPr>
        <w:tab/>
        <w:t xml:space="preserve">Datum / </w:t>
      </w:r>
      <w:r w:rsidRPr="00292392">
        <w:rPr>
          <w:i/>
          <w:lang w:val="en-US"/>
        </w:rPr>
        <w:t>Date</w:t>
      </w:r>
      <w:r w:rsidRPr="00292392">
        <w:rPr>
          <w:lang w:val="en-US"/>
        </w:rPr>
        <w:t>:</w:t>
      </w:r>
      <w:r w:rsidRPr="00292392">
        <w:rPr>
          <w:lang w:val="en-US"/>
        </w:rPr>
        <w:tab/>
        <w:t>____________________</w:t>
      </w:r>
    </w:p>
    <w:p w14:paraId="488F77BD" w14:textId="77777777" w:rsidR="003B7EB2" w:rsidRDefault="003B7EB2" w:rsidP="003B7EB2">
      <w:pPr>
        <w:tabs>
          <w:tab w:val="left" w:pos="1560"/>
          <w:tab w:val="left" w:pos="4253"/>
          <w:tab w:val="left" w:pos="5812"/>
        </w:tabs>
        <w:rPr>
          <w:lang w:val="en-US"/>
        </w:rPr>
      </w:pPr>
    </w:p>
    <w:p w14:paraId="658C461C" w14:textId="73787590" w:rsidR="007A6BF7" w:rsidRDefault="003B7EB2" w:rsidP="003B7EB2">
      <w:pPr>
        <w:rPr>
          <w:lang w:val="en-US"/>
        </w:rPr>
      </w:pPr>
      <w:r w:rsidRPr="00292392">
        <w:rPr>
          <w:lang w:val="en-US"/>
        </w:rPr>
        <w:t>_______________________________</w:t>
      </w:r>
      <w:r w:rsidR="00C51933">
        <w:rPr>
          <w:lang w:val="en-US"/>
        </w:rPr>
        <w:t>_</w:t>
      </w:r>
      <w:r w:rsidRPr="00292392">
        <w:rPr>
          <w:lang w:val="en-US"/>
        </w:rPr>
        <w:t>__</w:t>
      </w:r>
      <w:r w:rsidRPr="00292392">
        <w:rPr>
          <w:lang w:val="en-US"/>
        </w:rPr>
        <w:tab/>
        <w:t>________________________________</w:t>
      </w:r>
      <w:r w:rsidR="00C51933">
        <w:rPr>
          <w:lang w:val="en-US"/>
        </w:rPr>
        <w:t>_</w:t>
      </w:r>
      <w:r w:rsidRPr="00292392">
        <w:rPr>
          <w:lang w:val="en-US"/>
        </w:rPr>
        <w:t>_</w:t>
      </w:r>
      <w:r w:rsidRPr="00292392">
        <w:rPr>
          <w:lang w:val="en-US"/>
        </w:rPr>
        <w:br/>
      </w:r>
      <w:r w:rsidRPr="00292392">
        <w:rPr>
          <w:highlight w:val="yellow"/>
          <w:lang w:val="en-US"/>
        </w:rPr>
        <w:t>[Name]</w:t>
      </w:r>
      <w:r w:rsidRPr="00292392">
        <w:rPr>
          <w:lang w:val="en-US"/>
        </w:rPr>
        <w:t xml:space="preserve">, </w:t>
      </w:r>
      <w:r w:rsidRPr="00292392">
        <w:rPr>
          <w:highlight w:val="yellow"/>
          <w:lang w:val="en-US"/>
        </w:rPr>
        <w:t>[Title]</w:t>
      </w:r>
      <w:r w:rsidRPr="00292392">
        <w:rPr>
          <w:lang w:val="en-US"/>
        </w:rPr>
        <w:tab/>
      </w:r>
      <w:r w:rsidRPr="00292392">
        <w:rPr>
          <w:lang w:val="en-US"/>
        </w:rPr>
        <w:tab/>
      </w:r>
      <w:r w:rsidRPr="00292392">
        <w:rPr>
          <w:lang w:val="en-US"/>
        </w:rPr>
        <w:tab/>
      </w:r>
      <w:r w:rsidRPr="00292392">
        <w:rPr>
          <w:lang w:val="en-US"/>
        </w:rPr>
        <w:tab/>
      </w:r>
      <w:r w:rsidRPr="00292392">
        <w:rPr>
          <w:highlight w:val="yellow"/>
          <w:lang w:val="en-US"/>
        </w:rPr>
        <w:t>[Name]</w:t>
      </w:r>
      <w:bookmarkEnd w:id="4"/>
      <w:r w:rsidRPr="00292392">
        <w:rPr>
          <w:lang w:val="en-US"/>
        </w:rPr>
        <w:t xml:space="preserve"> </w:t>
      </w:r>
    </w:p>
    <w:p w14:paraId="08E9A2C3" w14:textId="77777777" w:rsidR="00D35C09" w:rsidRDefault="00D35C09" w:rsidP="003B7EB2">
      <w:pPr>
        <w:rPr>
          <w:lang w:val="en-US"/>
        </w:rPr>
      </w:pPr>
    </w:p>
    <w:p w14:paraId="016966B3" w14:textId="77777777" w:rsidR="00B1319C" w:rsidRDefault="00B1319C" w:rsidP="003B7EB2">
      <w:pPr>
        <w:rPr>
          <w:lang w:val="en-US"/>
        </w:rPr>
      </w:pPr>
    </w:p>
    <w:p w14:paraId="445B6AD4" w14:textId="12C15D99" w:rsidR="00D35C09" w:rsidRPr="00292392" w:rsidRDefault="00BE2175" w:rsidP="00D35C09">
      <w:pPr>
        <w:rPr>
          <w:lang w:val="en-US"/>
        </w:rPr>
      </w:pPr>
      <w:proofErr w:type="spellStart"/>
      <w:r w:rsidRPr="00292392">
        <w:rPr>
          <w:lang w:val="en-US"/>
        </w:rPr>
        <w:t>Bolaget</w:t>
      </w:r>
      <w:proofErr w:type="spellEnd"/>
      <w:r w:rsidRPr="00292392">
        <w:rPr>
          <w:lang w:val="en-US"/>
        </w:rPr>
        <w:t xml:space="preserve"> / </w:t>
      </w:r>
      <w:r w:rsidRPr="00292392">
        <w:rPr>
          <w:i/>
          <w:lang w:val="en-US"/>
        </w:rPr>
        <w:t>Company</w:t>
      </w:r>
      <w:r w:rsidRPr="00292392">
        <w:rPr>
          <w:lang w:val="en-US"/>
        </w:rPr>
        <w:tab/>
      </w:r>
    </w:p>
    <w:p w14:paraId="61060AA0" w14:textId="350CCC09" w:rsidR="00D35C09" w:rsidRPr="00292392" w:rsidRDefault="00D35C09" w:rsidP="00D35C09">
      <w:pPr>
        <w:tabs>
          <w:tab w:val="left" w:pos="1560"/>
          <w:tab w:val="left" w:pos="4253"/>
          <w:tab w:val="left" w:pos="5812"/>
        </w:tabs>
        <w:rPr>
          <w:lang w:val="en-US"/>
        </w:rPr>
      </w:pPr>
      <w:proofErr w:type="spellStart"/>
      <w:r w:rsidRPr="00292392">
        <w:rPr>
          <w:lang w:val="en-US"/>
        </w:rPr>
        <w:t>Stad</w:t>
      </w:r>
      <w:proofErr w:type="spellEnd"/>
      <w:r w:rsidRPr="00292392">
        <w:rPr>
          <w:lang w:val="en-US"/>
        </w:rPr>
        <w:t xml:space="preserve"> / </w:t>
      </w:r>
      <w:r w:rsidRPr="00292392">
        <w:rPr>
          <w:i/>
          <w:lang w:val="en-US"/>
        </w:rPr>
        <w:t>City</w:t>
      </w:r>
      <w:r w:rsidRPr="00292392">
        <w:rPr>
          <w:lang w:val="en-US"/>
        </w:rPr>
        <w:t>:</w:t>
      </w:r>
      <w:r w:rsidRPr="00292392">
        <w:rPr>
          <w:lang w:val="en-US"/>
        </w:rPr>
        <w:tab/>
        <w:t>____________________</w:t>
      </w:r>
    </w:p>
    <w:p w14:paraId="61137D77" w14:textId="46FC5720" w:rsidR="00D35C09" w:rsidRPr="00292392" w:rsidRDefault="00D35C09" w:rsidP="00D35C09">
      <w:pPr>
        <w:tabs>
          <w:tab w:val="left" w:pos="1560"/>
          <w:tab w:val="left" w:pos="4253"/>
          <w:tab w:val="left" w:pos="5812"/>
        </w:tabs>
        <w:rPr>
          <w:lang w:val="en-US"/>
        </w:rPr>
      </w:pPr>
      <w:r w:rsidRPr="00292392">
        <w:rPr>
          <w:lang w:val="en-US"/>
        </w:rPr>
        <w:t xml:space="preserve">Datum / </w:t>
      </w:r>
      <w:r w:rsidRPr="00292392">
        <w:rPr>
          <w:i/>
          <w:lang w:val="en-US"/>
        </w:rPr>
        <w:t>Date</w:t>
      </w:r>
      <w:r w:rsidRPr="00292392">
        <w:rPr>
          <w:lang w:val="en-US"/>
        </w:rPr>
        <w:t>:</w:t>
      </w:r>
      <w:r w:rsidRPr="00292392">
        <w:rPr>
          <w:lang w:val="en-US"/>
        </w:rPr>
        <w:tab/>
        <w:t>____________________</w:t>
      </w:r>
    </w:p>
    <w:p w14:paraId="73215F86" w14:textId="77777777" w:rsidR="00D35C09" w:rsidRPr="00292392" w:rsidRDefault="00D35C09" w:rsidP="00D35C09">
      <w:pPr>
        <w:tabs>
          <w:tab w:val="left" w:pos="1560"/>
          <w:tab w:val="left" w:pos="4253"/>
          <w:tab w:val="left" w:pos="5812"/>
        </w:tabs>
        <w:rPr>
          <w:lang w:val="en-US"/>
        </w:rPr>
      </w:pPr>
    </w:p>
    <w:p w14:paraId="2F69CCFC" w14:textId="438747F3" w:rsidR="00D35C09" w:rsidRDefault="00D35C09" w:rsidP="00D35C09">
      <w:pPr>
        <w:rPr>
          <w:lang w:val="en-US"/>
        </w:rPr>
      </w:pPr>
      <w:r w:rsidRPr="00292392">
        <w:rPr>
          <w:lang w:val="en-US"/>
        </w:rPr>
        <w:t>_______________________________</w:t>
      </w:r>
      <w:r>
        <w:rPr>
          <w:lang w:val="en-US"/>
        </w:rPr>
        <w:t>_</w:t>
      </w:r>
      <w:r w:rsidRPr="00292392">
        <w:rPr>
          <w:lang w:val="en-US"/>
        </w:rPr>
        <w:t>__</w:t>
      </w:r>
      <w:r w:rsidRPr="00292392">
        <w:rPr>
          <w:lang w:val="en-US"/>
        </w:rPr>
        <w:br/>
      </w:r>
      <w:r w:rsidRPr="00292392">
        <w:rPr>
          <w:highlight w:val="yellow"/>
          <w:lang w:val="en-US"/>
        </w:rPr>
        <w:t>[Name]</w:t>
      </w:r>
      <w:r w:rsidRPr="00292392">
        <w:rPr>
          <w:lang w:val="en-US"/>
        </w:rPr>
        <w:t xml:space="preserve">, </w:t>
      </w:r>
      <w:r w:rsidRPr="00292392">
        <w:rPr>
          <w:highlight w:val="yellow"/>
          <w:lang w:val="en-US"/>
        </w:rPr>
        <w:t>[Title]</w:t>
      </w:r>
    </w:p>
    <w:p w14:paraId="2A42AD28" w14:textId="42FF74D6" w:rsidR="001279E0" w:rsidRPr="00292392" w:rsidRDefault="001279E0" w:rsidP="00D35C09">
      <w:pPr>
        <w:rPr>
          <w:lang w:val="en-US"/>
        </w:rPr>
      </w:pPr>
    </w:p>
    <w:sectPr w:rsidR="001279E0" w:rsidRPr="00292392" w:rsidSect="000E3A5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155" w:right="1418" w:bottom="1134" w:left="1701" w:header="851"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DD32B" w14:textId="77777777" w:rsidR="00D32B21" w:rsidRDefault="00D32B21">
      <w:r>
        <w:separator/>
      </w:r>
    </w:p>
    <w:p w14:paraId="63CB051E" w14:textId="77777777" w:rsidR="00D32B21" w:rsidRDefault="00D32B21"/>
  </w:endnote>
  <w:endnote w:type="continuationSeparator" w:id="0">
    <w:p w14:paraId="7BB5084B" w14:textId="77777777" w:rsidR="00D32B21" w:rsidRDefault="00D32B21">
      <w:r>
        <w:continuationSeparator/>
      </w:r>
    </w:p>
    <w:p w14:paraId="6B0C2A8B" w14:textId="77777777" w:rsidR="00D32B21" w:rsidRDefault="00D32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Arial Narrow">
    <w:panose1 w:val="020B0606020202030204"/>
    <w:charset w:val="00"/>
    <w:family w:val="auto"/>
    <w:pitch w:val="variable"/>
    <w:sig w:usb0="00000287" w:usb1="00000800" w:usb2="00000000" w:usb3="00000000" w:csb0="000000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C295C" w14:textId="77777777" w:rsidR="00417716" w:rsidRDefault="00417716">
    <w:pPr>
      <w:pStyle w:val="Sidfo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4189B" w14:textId="77777777" w:rsidR="00D32B21" w:rsidRDefault="00D32B21" w:rsidP="0050130E">
    <w:pPr>
      <w:pStyle w:val="Sidfot"/>
      <w:tabs>
        <w:tab w:val="right" w:pos="9356"/>
      </w:tabs>
      <w:spacing w:line="240" w:lineRule="auto"/>
      <w:ind w:left="-567" w:right="-567"/>
      <w:rPr>
        <w:rFonts w:cs="Arial"/>
        <w:i/>
        <w:sz w:val="18"/>
        <w:szCs w:val="18"/>
        <w:lang w:val="en-US"/>
      </w:rPr>
    </w:pPr>
  </w:p>
  <w:p w14:paraId="3FCFCAB3" w14:textId="46077135" w:rsidR="00D32B21" w:rsidRPr="002E0888" w:rsidRDefault="00D32B21" w:rsidP="0050130E">
    <w:pPr>
      <w:pStyle w:val="Sidfot"/>
      <w:tabs>
        <w:tab w:val="right" w:pos="9356"/>
      </w:tabs>
      <w:spacing w:line="240" w:lineRule="auto"/>
      <w:ind w:left="-567" w:right="-567"/>
      <w:rPr>
        <w:rFonts w:cs="Arial"/>
        <w:sz w:val="18"/>
        <w:szCs w:val="18"/>
      </w:rPr>
    </w:pPr>
    <w:r w:rsidRPr="002E0888">
      <w:rPr>
        <w:rFonts w:cs="Arial"/>
        <w:i/>
        <w:sz w:val="18"/>
        <w:szCs w:val="18"/>
        <w:lang w:val="en-US"/>
      </w:rPr>
      <w:t>N.B. The English text is an unofficial translation. In case of any discrepancies</w:t>
    </w:r>
    <w:r w:rsidRPr="002E0888">
      <w:rPr>
        <w:rFonts w:cs="Arial"/>
        <w:i/>
        <w:sz w:val="18"/>
        <w:szCs w:val="18"/>
        <w:lang w:val="en-US"/>
      </w:rPr>
      <w:br/>
      <w:t>between the Swedish text and the English translation, the Swedish text shall prevail.</w:t>
    </w:r>
    <w:r w:rsidRPr="002E0888">
      <w:rPr>
        <w:rStyle w:val="Sidnummer"/>
        <w:rFonts w:ascii="Arial" w:hAnsi="Arial" w:cs="Arial"/>
        <w:sz w:val="18"/>
        <w:szCs w:val="18"/>
        <w:lang w:val="en-US"/>
      </w:rPr>
      <w:tab/>
    </w:r>
    <w:r w:rsidRPr="002E0888">
      <w:rPr>
        <w:rStyle w:val="Sidnummer"/>
        <w:rFonts w:ascii="Arial" w:hAnsi="Arial" w:cs="Arial"/>
        <w:sz w:val="18"/>
        <w:szCs w:val="18"/>
      </w:rPr>
      <w:fldChar w:fldCharType="begin"/>
    </w:r>
    <w:r w:rsidRPr="002E0888">
      <w:rPr>
        <w:rStyle w:val="Sidnummer"/>
        <w:rFonts w:ascii="Arial" w:hAnsi="Arial" w:cs="Arial"/>
        <w:sz w:val="18"/>
        <w:szCs w:val="18"/>
        <w:lang w:val="en-US"/>
      </w:rPr>
      <w:instrText xml:space="preserve"> PAGE </w:instrText>
    </w:r>
    <w:r w:rsidRPr="002E0888">
      <w:rPr>
        <w:rStyle w:val="Sidnummer"/>
        <w:rFonts w:ascii="Arial" w:hAnsi="Arial" w:cs="Arial"/>
        <w:sz w:val="18"/>
        <w:szCs w:val="18"/>
      </w:rPr>
      <w:fldChar w:fldCharType="separate"/>
    </w:r>
    <w:r w:rsidR="001553A1">
      <w:rPr>
        <w:rStyle w:val="Sidnummer"/>
        <w:rFonts w:ascii="Arial" w:hAnsi="Arial" w:cs="Arial"/>
        <w:noProof/>
        <w:sz w:val="18"/>
        <w:szCs w:val="18"/>
        <w:lang w:val="en-US"/>
      </w:rPr>
      <w:t>1</w:t>
    </w:r>
    <w:r w:rsidRPr="002E0888">
      <w:rPr>
        <w:rStyle w:val="Sidnummer"/>
        <w:rFonts w:ascii="Arial" w:hAnsi="Arial" w:cs="Arial"/>
        <w:sz w:val="18"/>
        <w:szCs w:val="18"/>
      </w:rPr>
      <w:fldChar w:fldCharType="end"/>
    </w:r>
    <w:r w:rsidRPr="002E0888">
      <w:rPr>
        <w:rStyle w:val="Sidnummer"/>
        <w:rFonts w:ascii="Arial" w:hAnsi="Arial" w:cs="Arial"/>
        <w:sz w:val="18"/>
        <w:szCs w:val="18"/>
      </w:rPr>
      <w:t xml:space="preserve"> (</w:t>
    </w:r>
    <w:r w:rsidRPr="002E0888">
      <w:rPr>
        <w:rStyle w:val="Sidnummer"/>
        <w:rFonts w:ascii="Arial" w:hAnsi="Arial" w:cs="Arial"/>
        <w:sz w:val="18"/>
        <w:szCs w:val="18"/>
      </w:rPr>
      <w:fldChar w:fldCharType="begin"/>
    </w:r>
    <w:r w:rsidRPr="002E0888">
      <w:rPr>
        <w:rStyle w:val="Sidnummer"/>
        <w:rFonts w:ascii="Arial" w:hAnsi="Arial" w:cs="Arial"/>
        <w:sz w:val="18"/>
        <w:szCs w:val="18"/>
      </w:rPr>
      <w:instrText xml:space="preserve"> NUMPAGES </w:instrText>
    </w:r>
    <w:r w:rsidRPr="002E0888">
      <w:rPr>
        <w:rStyle w:val="Sidnummer"/>
        <w:rFonts w:ascii="Arial" w:hAnsi="Arial" w:cs="Arial"/>
        <w:sz w:val="18"/>
        <w:szCs w:val="18"/>
      </w:rPr>
      <w:fldChar w:fldCharType="separate"/>
    </w:r>
    <w:r w:rsidR="001553A1">
      <w:rPr>
        <w:rStyle w:val="Sidnummer"/>
        <w:rFonts w:ascii="Arial" w:hAnsi="Arial" w:cs="Arial"/>
        <w:noProof/>
        <w:sz w:val="18"/>
        <w:szCs w:val="18"/>
      </w:rPr>
      <w:t>11</w:t>
    </w:r>
    <w:r w:rsidRPr="002E0888">
      <w:rPr>
        <w:rStyle w:val="Sidnummer"/>
        <w:rFonts w:ascii="Arial" w:hAnsi="Arial" w:cs="Arial"/>
        <w:sz w:val="18"/>
        <w:szCs w:val="18"/>
      </w:rPr>
      <w:fldChar w:fldCharType="end"/>
    </w:r>
    <w:r w:rsidRPr="002E0888">
      <w:rPr>
        <w:rStyle w:val="Sidnummer"/>
        <w:rFonts w:ascii="Arial" w:hAnsi="Arial" w:cs="Arial"/>
        <w:sz w:val="18"/>
        <w:szCs w:val="18"/>
      </w:rPr>
      <w:t>)</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5699A" w14:textId="77777777" w:rsidR="00D32B21" w:rsidRDefault="00D32B21">
    <w:pPr>
      <w:pStyle w:val="Sidfot"/>
    </w:pPr>
    <w:bookmarkStart w:id="25" w:name="Sidfot"/>
    <w:bookmarkEnd w:id="25"/>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57758" w14:textId="77777777" w:rsidR="00D32B21" w:rsidRDefault="00D32B21" w:rsidP="00957FFC">
      <w:pPr>
        <w:spacing w:before="60"/>
      </w:pPr>
      <w:r>
        <w:separator/>
      </w:r>
    </w:p>
  </w:footnote>
  <w:footnote w:type="continuationSeparator" w:id="0">
    <w:p w14:paraId="54938596" w14:textId="77777777" w:rsidR="00D32B21" w:rsidRDefault="00D32B21">
      <w:r>
        <w:continuationSeparator/>
      </w:r>
    </w:p>
    <w:p w14:paraId="3A789C0A" w14:textId="77777777" w:rsidR="00D32B21" w:rsidRDefault="00D32B2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A07191" w14:textId="77777777" w:rsidR="00D32B21" w:rsidRDefault="001553A1">
    <w:pPr>
      <w:pStyle w:val="Sidhuvud"/>
    </w:pPr>
    <w:sdt>
      <w:sdtPr>
        <w:id w:val="171999623"/>
        <w:placeholder>
          <w:docPart w:val="7CEBCB10C4CC2F4485BAD55B6FB2DAA4"/>
        </w:placeholder>
        <w:temporary/>
        <w:showingPlcHdr/>
      </w:sdtPr>
      <w:sdtEndPr/>
      <w:sdtContent>
        <w:r w:rsidR="00D32B21">
          <w:t>[Skriv text]</w:t>
        </w:r>
      </w:sdtContent>
    </w:sdt>
    <w:r w:rsidR="00D32B21">
      <w:ptab w:relativeTo="margin" w:alignment="center" w:leader="none"/>
    </w:r>
    <w:sdt>
      <w:sdtPr>
        <w:id w:val="171999624"/>
        <w:placeholder>
          <w:docPart w:val="B67A1E3FF2CBB94291331CE00EF1CAA5"/>
        </w:placeholder>
        <w:temporary/>
        <w:showingPlcHdr/>
      </w:sdtPr>
      <w:sdtEndPr/>
      <w:sdtContent>
        <w:r w:rsidR="00D32B21">
          <w:t>[Skriv text]</w:t>
        </w:r>
      </w:sdtContent>
    </w:sdt>
    <w:r w:rsidR="00D32B21">
      <w:ptab w:relativeTo="margin" w:alignment="right" w:leader="none"/>
    </w:r>
    <w:sdt>
      <w:sdtPr>
        <w:id w:val="171999625"/>
        <w:placeholder>
          <w:docPart w:val="61218317F6B0814FAF26912ECA7D2903"/>
        </w:placeholder>
        <w:temporary/>
        <w:showingPlcHdr/>
      </w:sdtPr>
      <w:sdtEndPr/>
      <w:sdtContent>
        <w:r w:rsidR="00D32B21">
          <w:t>[Skriv text]</w:t>
        </w:r>
      </w:sdtContent>
    </w:sdt>
  </w:p>
  <w:p w14:paraId="4C7C15C5" w14:textId="77777777" w:rsidR="00D32B21" w:rsidRDefault="00D32B2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38651" w14:textId="77777777" w:rsidR="00417716" w:rsidRPr="005665F3" w:rsidRDefault="00417716" w:rsidP="00417716">
    <w:pPr>
      <w:pStyle w:val="Sidhuvud"/>
      <w:tabs>
        <w:tab w:val="right" w:pos="9356"/>
      </w:tabs>
      <w:ind w:left="-567" w:right="-2"/>
      <w:jc w:val="both"/>
      <w:rPr>
        <w:lang w:val="en-US"/>
      </w:rPr>
    </w:pPr>
    <w:r w:rsidRPr="005665F3">
      <w:rPr>
        <w:lang w:val="en-US"/>
      </w:rPr>
      <w:t>Download the latest version at</w:t>
    </w:r>
    <w:r w:rsidRPr="005665F3">
      <w:rPr>
        <w:lang w:val="en-US"/>
      </w:rPr>
      <w:tab/>
      <w:t>Legal questions?</w:t>
    </w:r>
  </w:p>
  <w:p w14:paraId="2D748AF9" w14:textId="77777777" w:rsidR="00417716" w:rsidRPr="00BE6B0C" w:rsidRDefault="001553A1" w:rsidP="00417716">
    <w:pPr>
      <w:pStyle w:val="Sidhuvud"/>
      <w:tabs>
        <w:tab w:val="right" w:pos="9356"/>
      </w:tabs>
      <w:ind w:left="-567" w:right="-2"/>
      <w:jc w:val="both"/>
    </w:pPr>
    <w:hyperlink r:id="rId1" w:history="1">
      <w:r w:rsidR="00417716" w:rsidRPr="005665F3">
        <w:rPr>
          <w:rStyle w:val="Hyperlnk"/>
          <w:lang w:val="en-US"/>
        </w:rPr>
        <w:t>StartupTools.org</w:t>
      </w:r>
    </w:hyperlink>
    <w:r w:rsidR="00417716" w:rsidRPr="005665F3">
      <w:rPr>
        <w:lang w:val="en-US"/>
      </w:rPr>
      <w:t xml:space="preserve"> by </w:t>
    </w:r>
    <w:hyperlink r:id="rId2" w:history="1">
      <w:r w:rsidR="00417716" w:rsidRPr="005665F3">
        <w:rPr>
          <w:rStyle w:val="Hyperlnk"/>
          <w:lang w:val="en-US"/>
        </w:rPr>
        <w:t>Erik Byrenius</w:t>
      </w:r>
    </w:hyperlink>
    <w:r w:rsidR="00417716" w:rsidRPr="005665F3">
      <w:rPr>
        <w:lang w:val="en-US"/>
      </w:rPr>
      <w:t>.</w:t>
    </w:r>
    <w:r w:rsidR="00417716" w:rsidRPr="005665F3">
      <w:rPr>
        <w:lang w:val="en-US"/>
      </w:rPr>
      <w:tab/>
      <w:t xml:space="preserve">Contact </w:t>
    </w:r>
    <w:hyperlink r:id="rId3" w:history="1">
      <w:r w:rsidR="00417716" w:rsidRPr="005665F3">
        <w:rPr>
          <w:rStyle w:val="Hyperlnk"/>
        </w:rPr>
        <w:t>Mattias Larsson</w:t>
      </w:r>
    </w:hyperlink>
    <w:r w:rsidR="00417716" w:rsidRPr="005665F3">
      <w:t>.</w:t>
    </w:r>
  </w:p>
  <w:p w14:paraId="17BC2521" w14:textId="0721562C" w:rsidR="00D32B21" w:rsidRPr="00417716" w:rsidRDefault="00D32B21" w:rsidP="00417716">
    <w:pPr>
      <w:pStyle w:val="Sidhuvud"/>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7EF37" w14:textId="77777777" w:rsidR="00D32B21" w:rsidRPr="00292392" w:rsidRDefault="00D32B21" w:rsidP="00A32B4E">
    <w:pPr>
      <w:pStyle w:val="Sidhuvud"/>
      <w:ind w:left="-567"/>
      <w:jc w:val="left"/>
      <w:rPr>
        <w:lang w:val="en-US"/>
      </w:rPr>
    </w:pPr>
    <w:r w:rsidRPr="00292392">
      <w:rPr>
        <w:lang w:val="en-US"/>
      </w:rPr>
      <w:t>Download the latest version from</w:t>
    </w:r>
  </w:p>
  <w:p w14:paraId="6F460034" w14:textId="23AA0AAB" w:rsidR="00D32B21" w:rsidRPr="00292392" w:rsidRDefault="00D32B21" w:rsidP="00A32B4E">
    <w:pPr>
      <w:pStyle w:val="Sidhuvud"/>
      <w:ind w:left="-567"/>
      <w:jc w:val="left"/>
      <w:rPr>
        <w:lang w:val="en-US"/>
      </w:rPr>
    </w:pPr>
    <w:r w:rsidRPr="00292392">
      <w:rPr>
        <w:lang w:val="en-US"/>
      </w:rPr>
      <w:t>StartupDocs.se by Erik Byrenius.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AB02A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F4E1CA8"/>
    <w:lvl w:ilvl="0">
      <w:start w:val="1"/>
      <w:numFmt w:val="decimal"/>
      <w:pStyle w:val="Numreradlista5"/>
      <w:lvlText w:val="%1."/>
      <w:lvlJc w:val="left"/>
      <w:pPr>
        <w:tabs>
          <w:tab w:val="num" w:pos="1492"/>
        </w:tabs>
        <w:ind w:left="1492" w:hanging="360"/>
      </w:pPr>
    </w:lvl>
  </w:abstractNum>
  <w:abstractNum w:abstractNumId="2">
    <w:nsid w:val="FFFFFF7D"/>
    <w:multiLevelType w:val="singleLevel"/>
    <w:tmpl w:val="C1D6DFEE"/>
    <w:lvl w:ilvl="0">
      <w:start w:val="1"/>
      <w:numFmt w:val="decimal"/>
      <w:pStyle w:val="Numreradlista4"/>
      <w:lvlText w:val="%1."/>
      <w:lvlJc w:val="left"/>
      <w:pPr>
        <w:tabs>
          <w:tab w:val="num" w:pos="1209"/>
        </w:tabs>
        <w:ind w:left="1209" w:hanging="360"/>
      </w:pPr>
    </w:lvl>
  </w:abstractNum>
  <w:abstractNum w:abstractNumId="3">
    <w:nsid w:val="FFFFFF7E"/>
    <w:multiLevelType w:val="singleLevel"/>
    <w:tmpl w:val="81C84B0E"/>
    <w:lvl w:ilvl="0">
      <w:start w:val="1"/>
      <w:numFmt w:val="lowerRoman"/>
      <w:lvlRestart w:val="0"/>
      <w:pStyle w:val="Numreradlista3"/>
      <w:lvlText w:val="(%1)"/>
      <w:lvlJc w:val="left"/>
      <w:pPr>
        <w:tabs>
          <w:tab w:val="num" w:pos="1985"/>
        </w:tabs>
        <w:ind w:left="1985" w:hanging="567"/>
      </w:pPr>
      <w:rPr>
        <w:rFonts w:ascii="Garamond" w:hAnsi="Garamond" w:hint="default"/>
        <w:b w:val="0"/>
        <w:i w:val="0"/>
        <w:sz w:val="24"/>
        <w:szCs w:val="24"/>
      </w:rPr>
    </w:lvl>
  </w:abstractNum>
  <w:abstractNum w:abstractNumId="4">
    <w:nsid w:val="FFFFFF7F"/>
    <w:multiLevelType w:val="singleLevel"/>
    <w:tmpl w:val="18E459F0"/>
    <w:lvl w:ilvl="0">
      <w:start w:val="1"/>
      <w:numFmt w:val="lowerLetter"/>
      <w:lvlRestart w:val="0"/>
      <w:pStyle w:val="Numreradlista2"/>
      <w:lvlText w:val="(%1)"/>
      <w:lvlJc w:val="left"/>
      <w:pPr>
        <w:tabs>
          <w:tab w:val="num" w:pos="1418"/>
        </w:tabs>
        <w:ind w:left="1418" w:hanging="567"/>
      </w:pPr>
      <w:rPr>
        <w:rFonts w:hint="default"/>
      </w:rPr>
    </w:lvl>
  </w:abstractNum>
  <w:abstractNum w:abstractNumId="5">
    <w:nsid w:val="FFFFFF80"/>
    <w:multiLevelType w:val="singleLevel"/>
    <w:tmpl w:val="BA107B38"/>
    <w:lvl w:ilvl="0">
      <w:start w:val="1"/>
      <w:numFmt w:val="bullet"/>
      <w:pStyle w:val="Punktlista5"/>
      <w:lvlText w:val=""/>
      <w:lvlJc w:val="left"/>
      <w:pPr>
        <w:tabs>
          <w:tab w:val="num" w:pos="1492"/>
        </w:tabs>
        <w:ind w:left="1492" w:hanging="360"/>
      </w:pPr>
      <w:rPr>
        <w:rFonts w:ascii="Symbol" w:hAnsi="Symbol" w:hint="default"/>
      </w:rPr>
    </w:lvl>
  </w:abstractNum>
  <w:abstractNum w:abstractNumId="6">
    <w:nsid w:val="FFFFFF81"/>
    <w:multiLevelType w:val="singleLevel"/>
    <w:tmpl w:val="9BBE30B2"/>
    <w:lvl w:ilvl="0">
      <w:start w:val="1"/>
      <w:numFmt w:val="bullet"/>
      <w:pStyle w:val="Punktlista4"/>
      <w:lvlText w:val=""/>
      <w:lvlJc w:val="left"/>
      <w:pPr>
        <w:tabs>
          <w:tab w:val="num" w:pos="1209"/>
        </w:tabs>
        <w:ind w:left="1209" w:hanging="360"/>
      </w:pPr>
      <w:rPr>
        <w:rFonts w:ascii="Symbol" w:hAnsi="Symbol" w:hint="default"/>
      </w:rPr>
    </w:lvl>
  </w:abstractNum>
  <w:abstractNum w:abstractNumId="7">
    <w:nsid w:val="FFFFFF82"/>
    <w:multiLevelType w:val="singleLevel"/>
    <w:tmpl w:val="2A848C02"/>
    <w:lvl w:ilvl="0">
      <w:start w:val="1"/>
      <w:numFmt w:val="bullet"/>
      <w:pStyle w:val="Punktlista3"/>
      <w:lvlText w:val=""/>
      <w:lvlJc w:val="left"/>
      <w:pPr>
        <w:tabs>
          <w:tab w:val="num" w:pos="926"/>
        </w:tabs>
        <w:ind w:left="926" w:hanging="360"/>
      </w:pPr>
      <w:rPr>
        <w:rFonts w:ascii="Symbol" w:hAnsi="Symbol" w:hint="default"/>
      </w:rPr>
    </w:lvl>
  </w:abstractNum>
  <w:abstractNum w:abstractNumId="8">
    <w:nsid w:val="FFFFFF83"/>
    <w:multiLevelType w:val="singleLevel"/>
    <w:tmpl w:val="DD3E1DCC"/>
    <w:lvl w:ilvl="0">
      <w:start w:val="1"/>
      <w:numFmt w:val="bullet"/>
      <w:pStyle w:val="Punktlista2"/>
      <w:lvlText w:val=""/>
      <w:lvlJc w:val="left"/>
      <w:pPr>
        <w:tabs>
          <w:tab w:val="num" w:pos="643"/>
        </w:tabs>
        <w:ind w:left="643" w:hanging="360"/>
      </w:pPr>
      <w:rPr>
        <w:rFonts w:ascii="Symbol" w:hAnsi="Symbol" w:hint="default"/>
      </w:rPr>
    </w:lvl>
  </w:abstractNum>
  <w:abstractNum w:abstractNumId="9">
    <w:nsid w:val="FFFFFF89"/>
    <w:multiLevelType w:val="singleLevel"/>
    <w:tmpl w:val="5400E72C"/>
    <w:lvl w:ilvl="0">
      <w:start w:val="1"/>
      <w:numFmt w:val="bullet"/>
      <w:pStyle w:val="Punktlista"/>
      <w:lvlText w:val=""/>
      <w:lvlJc w:val="left"/>
      <w:pPr>
        <w:tabs>
          <w:tab w:val="num" w:pos="360"/>
        </w:tabs>
        <w:ind w:left="360" w:hanging="360"/>
      </w:pPr>
      <w:rPr>
        <w:rFonts w:ascii="Symbol" w:hAnsi="Symbol" w:hint="default"/>
      </w:rPr>
    </w:lvl>
  </w:abstractNum>
  <w:abstractNum w:abstractNumId="10">
    <w:nsid w:val="00000002"/>
    <w:multiLevelType w:val="multilevel"/>
    <w:tmpl w:val="00000002"/>
    <w:name w:val="WW8Num2"/>
    <w:lvl w:ilvl="0">
      <w:start w:val="1"/>
      <w:numFmt w:val="decimal"/>
      <w:lvlText w:val="%1."/>
      <w:lvlJc w:val="left"/>
      <w:pPr>
        <w:tabs>
          <w:tab w:val="num" w:pos="851"/>
        </w:tabs>
        <w:ind w:left="851" w:hanging="851"/>
      </w:pPr>
      <w:rPr>
        <w:b/>
        <w:bCs/>
        <w:i w:val="0"/>
        <w:sz w:val="22"/>
        <w:szCs w:val="22"/>
      </w:rPr>
    </w:lvl>
    <w:lvl w:ilvl="1">
      <w:start w:val="1"/>
      <w:numFmt w:val="decimal"/>
      <w:lvlText w:val="%1.%2"/>
      <w:lvlJc w:val="left"/>
      <w:pPr>
        <w:tabs>
          <w:tab w:val="num" w:pos="851"/>
        </w:tabs>
        <w:ind w:left="851" w:hanging="851"/>
      </w:pPr>
      <w:rPr>
        <w:b w:val="0"/>
        <w:i w:val="0"/>
        <w:color w:val="auto"/>
        <w:sz w:val="22"/>
        <w:szCs w:val="22"/>
      </w:rPr>
    </w:lvl>
    <w:lvl w:ilvl="2">
      <w:start w:val="1"/>
      <w:numFmt w:val="decimal"/>
      <w:lvlText w:val="%1.%2.%3"/>
      <w:lvlJc w:val="left"/>
      <w:pPr>
        <w:tabs>
          <w:tab w:val="num" w:pos="851"/>
        </w:tabs>
        <w:ind w:left="851" w:hanging="851"/>
      </w:pPr>
      <w:rPr>
        <w:b/>
        <w:bCs/>
        <w:i w:val="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0BA84ABF"/>
    <w:multiLevelType w:val="multilevel"/>
    <w:tmpl w:val="471EAED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pStyle w:val="SNR-Rubrik4"/>
      <w:lvlText w:val="%1.%2.%3.%4"/>
      <w:lvlJc w:val="left"/>
      <w:pPr>
        <w:tabs>
          <w:tab w:val="num" w:pos="851"/>
        </w:tabs>
        <w:ind w:left="851" w:hanging="851"/>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2">
    <w:nsid w:val="0D6D4FE5"/>
    <w:multiLevelType w:val="multilevel"/>
    <w:tmpl w:val="FD288870"/>
    <w:lvl w:ilvl="0">
      <w:start w:val="1"/>
      <w:numFmt w:val="decimal"/>
      <w:pStyle w:val="Numreradlista"/>
      <w:lvlText w:val="%1."/>
      <w:lvlJc w:val="left"/>
      <w:pPr>
        <w:ind w:left="851" w:hanging="851"/>
      </w:pPr>
      <w:rPr>
        <w:rFonts w:hint="default"/>
      </w:rPr>
    </w:lvl>
    <w:lvl w:ilvl="1">
      <w:start w:val="1"/>
      <w:numFmt w:val="lowerLetter"/>
      <w:lvlText w:val="%2)"/>
      <w:lvlJc w:val="left"/>
      <w:pPr>
        <w:ind w:left="851" w:hanging="851"/>
      </w:pPr>
      <w:rPr>
        <w:rFonts w:hint="default"/>
      </w:rPr>
    </w:lvl>
    <w:lvl w:ilvl="2">
      <w:start w:val="1"/>
      <w:numFmt w:val="lowerRoman"/>
      <w:lvlText w:val="%3)"/>
      <w:lvlJc w:val="left"/>
      <w:pPr>
        <w:ind w:left="851" w:hanging="851"/>
      </w:pPr>
      <w:rPr>
        <w:rFonts w:hint="default"/>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nsid w:val="119B1D4A"/>
    <w:multiLevelType w:val="multilevel"/>
    <w:tmpl w:val="E638B26A"/>
    <w:lvl w:ilvl="0">
      <w:start w:val="1"/>
      <w:numFmt w:val="lowerLetter"/>
      <w:pStyle w:val="a-lista"/>
      <w:lvlText w:val="(%1)"/>
      <w:lvlJc w:val="left"/>
      <w:pPr>
        <w:tabs>
          <w:tab w:val="num" w:pos="851"/>
        </w:tabs>
        <w:ind w:left="1418" w:hanging="567"/>
      </w:pPr>
      <w:rPr>
        <w:rFonts w:hint="default"/>
      </w:rPr>
    </w:lvl>
    <w:lvl w:ilvl="1">
      <w:start w:val="1"/>
      <w:numFmt w:val="lowerLetter"/>
      <w:lvlText w:val="%2)"/>
      <w:lvlJc w:val="left"/>
      <w:pPr>
        <w:tabs>
          <w:tab w:val="num" w:pos="851"/>
        </w:tabs>
        <w:ind w:left="1418" w:hanging="567"/>
      </w:pPr>
      <w:rPr>
        <w:rFonts w:hint="default"/>
      </w:rPr>
    </w:lvl>
    <w:lvl w:ilvl="2">
      <w:start w:val="1"/>
      <w:numFmt w:val="lowerRoman"/>
      <w:lvlText w:val="%3)"/>
      <w:lvlJc w:val="left"/>
      <w:pPr>
        <w:tabs>
          <w:tab w:val="num" w:pos="851"/>
        </w:tabs>
        <w:ind w:left="1418" w:hanging="567"/>
      </w:pPr>
      <w:rPr>
        <w:rFonts w:hint="default"/>
      </w:rPr>
    </w:lvl>
    <w:lvl w:ilvl="3">
      <w:start w:val="1"/>
      <w:numFmt w:val="decimal"/>
      <w:lvlText w:val="(%4)"/>
      <w:lvlJc w:val="left"/>
      <w:pPr>
        <w:tabs>
          <w:tab w:val="num" w:pos="851"/>
        </w:tabs>
        <w:ind w:left="1418" w:hanging="567"/>
      </w:pPr>
      <w:rPr>
        <w:rFonts w:hint="default"/>
      </w:rPr>
    </w:lvl>
    <w:lvl w:ilvl="4">
      <w:start w:val="1"/>
      <w:numFmt w:val="lowerLetter"/>
      <w:lvlText w:val="(%5)"/>
      <w:lvlJc w:val="left"/>
      <w:pPr>
        <w:tabs>
          <w:tab w:val="num" w:pos="851"/>
        </w:tabs>
        <w:ind w:left="1418" w:hanging="567"/>
      </w:pPr>
      <w:rPr>
        <w:rFonts w:hint="default"/>
      </w:rPr>
    </w:lvl>
    <w:lvl w:ilvl="5">
      <w:start w:val="1"/>
      <w:numFmt w:val="lowerRoman"/>
      <w:lvlText w:val="(%6)"/>
      <w:lvlJc w:val="left"/>
      <w:pPr>
        <w:tabs>
          <w:tab w:val="num" w:pos="851"/>
        </w:tabs>
        <w:ind w:left="1418" w:hanging="567"/>
      </w:pPr>
      <w:rPr>
        <w:rFonts w:hint="default"/>
      </w:rPr>
    </w:lvl>
    <w:lvl w:ilvl="6">
      <w:start w:val="1"/>
      <w:numFmt w:val="decimal"/>
      <w:lvlText w:val="%7."/>
      <w:lvlJc w:val="left"/>
      <w:pPr>
        <w:tabs>
          <w:tab w:val="num" w:pos="851"/>
        </w:tabs>
        <w:ind w:left="1418" w:hanging="567"/>
      </w:pPr>
      <w:rPr>
        <w:rFonts w:hint="default"/>
      </w:rPr>
    </w:lvl>
    <w:lvl w:ilvl="7">
      <w:start w:val="1"/>
      <w:numFmt w:val="lowerLetter"/>
      <w:lvlText w:val="%8."/>
      <w:lvlJc w:val="left"/>
      <w:pPr>
        <w:tabs>
          <w:tab w:val="num" w:pos="851"/>
        </w:tabs>
        <w:ind w:left="1418" w:hanging="567"/>
      </w:pPr>
      <w:rPr>
        <w:rFonts w:hint="default"/>
      </w:rPr>
    </w:lvl>
    <w:lvl w:ilvl="8">
      <w:start w:val="1"/>
      <w:numFmt w:val="lowerRoman"/>
      <w:lvlText w:val="%9."/>
      <w:lvlJc w:val="left"/>
      <w:pPr>
        <w:tabs>
          <w:tab w:val="num" w:pos="851"/>
        </w:tabs>
        <w:ind w:left="1418" w:hanging="567"/>
      </w:pPr>
      <w:rPr>
        <w:rFonts w:hint="default"/>
      </w:rPr>
    </w:lvl>
  </w:abstractNum>
  <w:abstractNum w:abstractNumId="14">
    <w:nsid w:val="2A3D2B95"/>
    <w:multiLevelType w:val="multilevel"/>
    <w:tmpl w:val="5CC66B42"/>
    <w:lvl w:ilvl="0">
      <w:start w:val="1"/>
      <w:numFmt w:val="decimal"/>
      <w:pStyle w:val="NumreradDOKUMENTRUBRIK"/>
      <w:lvlText w:val="%1."/>
      <w:lvlJc w:val="left"/>
      <w:pPr>
        <w:ind w:left="360" w:hanging="360"/>
      </w:pPr>
    </w:lvl>
    <w:lvl w:ilvl="1">
      <w:start w:val="1"/>
      <w:numFmt w:val="decimal"/>
      <w:pStyle w:val="Numreratstyckeniv2"/>
      <w:lvlText w:val="%1.%2."/>
      <w:lvlJc w:val="left"/>
      <w:pPr>
        <w:ind w:left="792" w:hanging="432"/>
      </w:pPr>
      <w:rPr>
        <w:i w:val="0"/>
      </w:rPr>
    </w:lvl>
    <w:lvl w:ilvl="2">
      <w:start w:val="1"/>
      <w:numFmt w:val="decimal"/>
      <w:pStyle w:val="Numreratstyckeni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5C85A7E"/>
    <w:multiLevelType w:val="multilevel"/>
    <w:tmpl w:val="3D38E72E"/>
    <w:lvl w:ilvl="0">
      <w:start w:val="1"/>
      <w:numFmt w:val="decimal"/>
      <w:pStyle w:val="Nr-Rubrik1"/>
      <w:lvlText w:val="%1."/>
      <w:lvlJc w:val="left"/>
      <w:pPr>
        <w:ind w:left="851" w:hanging="851"/>
      </w:pPr>
      <w:rPr>
        <w:rFonts w:hint="default"/>
      </w:rPr>
    </w:lvl>
    <w:lvl w:ilvl="1">
      <w:start w:val="1"/>
      <w:numFmt w:val="decimal"/>
      <w:pStyle w:val="Nr-Rubrik2"/>
      <w:lvlText w:val="%1.%2"/>
      <w:lvlJc w:val="left"/>
      <w:pPr>
        <w:ind w:left="851" w:hanging="851"/>
      </w:pPr>
      <w:rPr>
        <w:rFonts w:hint="default"/>
      </w:rPr>
    </w:lvl>
    <w:lvl w:ilvl="2">
      <w:start w:val="1"/>
      <w:numFmt w:val="decimal"/>
      <w:pStyle w:val="Nr-Rubrik3"/>
      <w:lvlText w:val="%1.%2.%3"/>
      <w:lvlJc w:val="left"/>
      <w:pPr>
        <w:ind w:left="851" w:hanging="851"/>
      </w:pPr>
      <w:rPr>
        <w:rFonts w:hint="default"/>
      </w:rPr>
    </w:lvl>
    <w:lvl w:ilvl="3">
      <w:start w:val="1"/>
      <w:numFmt w:val="decimal"/>
      <w:pStyle w:val="Nr-Rubrik4"/>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6">
    <w:nsid w:val="476C4670"/>
    <w:multiLevelType w:val="multilevel"/>
    <w:tmpl w:val="D7267FAC"/>
    <w:styleLink w:val="List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17">
    <w:nsid w:val="4E6E1625"/>
    <w:multiLevelType w:val="multilevel"/>
    <w:tmpl w:val="7172997C"/>
    <w:styleLink w:val="List0"/>
    <w:lvl w:ilvl="0">
      <w:start w:val="1"/>
      <w:numFmt w:val="decimal"/>
      <w:lvlText w:val="%1."/>
      <w:lvlJc w:val="left"/>
      <w:pPr>
        <w:tabs>
          <w:tab w:val="num" w:pos="720"/>
        </w:tabs>
        <w:ind w:left="720" w:hanging="720"/>
      </w:pPr>
      <w:rPr>
        <w:rFonts w:ascii="Helvetica" w:eastAsia="Helvetica" w:hAnsi="Helvetica" w:cs="Helvetica"/>
        <w:b/>
        <w:bCs/>
        <w:position w:val="0"/>
      </w:rPr>
    </w:lvl>
    <w:lvl w:ilvl="1">
      <w:start w:val="1"/>
      <w:numFmt w:val="decimal"/>
      <w:lvlText w:val="%1.%2."/>
      <w:lvlJc w:val="left"/>
      <w:pPr>
        <w:tabs>
          <w:tab w:val="num" w:pos="1320"/>
        </w:tabs>
        <w:ind w:left="1320" w:hanging="600"/>
      </w:pPr>
      <w:rPr>
        <w:rFonts w:ascii="Helvetica" w:eastAsia="Helvetica" w:hAnsi="Helvetica" w:cs="Helvetica"/>
        <w:b/>
        <w:bCs/>
        <w:position w:val="0"/>
      </w:rPr>
    </w:lvl>
    <w:lvl w:ilvl="2">
      <w:start w:val="1"/>
      <w:numFmt w:val="decimal"/>
      <w:lvlText w:val="%1.%2.%3."/>
      <w:lvlJc w:val="left"/>
      <w:pPr>
        <w:tabs>
          <w:tab w:val="num" w:pos="2040"/>
        </w:tabs>
        <w:ind w:left="2040" w:hanging="600"/>
      </w:pPr>
      <w:rPr>
        <w:rFonts w:ascii="Helvetica" w:eastAsia="Helvetica" w:hAnsi="Helvetica" w:cs="Helvetica"/>
        <w:b/>
        <w:bCs/>
        <w:position w:val="0"/>
      </w:rPr>
    </w:lvl>
    <w:lvl w:ilvl="3">
      <w:start w:val="1"/>
      <w:numFmt w:val="decimal"/>
      <w:lvlText w:val="%1.%2.%3.%4."/>
      <w:lvlJc w:val="left"/>
      <w:pPr>
        <w:tabs>
          <w:tab w:val="num" w:pos="2760"/>
        </w:tabs>
        <w:ind w:left="2760" w:hanging="600"/>
      </w:pPr>
      <w:rPr>
        <w:rFonts w:ascii="Helvetica" w:eastAsia="Helvetica" w:hAnsi="Helvetica" w:cs="Helvetica"/>
        <w:b/>
        <w:bCs/>
        <w:position w:val="0"/>
      </w:rPr>
    </w:lvl>
    <w:lvl w:ilvl="4">
      <w:start w:val="1"/>
      <w:numFmt w:val="decimal"/>
      <w:lvlText w:val="%1.%2.%3.%4.%5."/>
      <w:lvlJc w:val="left"/>
      <w:pPr>
        <w:tabs>
          <w:tab w:val="num" w:pos="3780"/>
        </w:tabs>
        <w:ind w:left="3780" w:hanging="900"/>
      </w:pPr>
      <w:rPr>
        <w:rFonts w:ascii="Helvetica" w:eastAsia="Helvetica" w:hAnsi="Helvetica" w:cs="Helvetica"/>
        <w:b/>
        <w:bCs/>
        <w:position w:val="0"/>
      </w:rPr>
    </w:lvl>
    <w:lvl w:ilvl="5">
      <w:start w:val="1"/>
      <w:numFmt w:val="decimal"/>
      <w:lvlText w:val="%1.%2.%3.%4.%5.%6."/>
      <w:lvlJc w:val="left"/>
      <w:pPr>
        <w:tabs>
          <w:tab w:val="num" w:pos="4500"/>
        </w:tabs>
        <w:ind w:left="4500" w:hanging="900"/>
      </w:pPr>
      <w:rPr>
        <w:rFonts w:ascii="Helvetica" w:eastAsia="Helvetica" w:hAnsi="Helvetica" w:cs="Helvetica"/>
        <w:b/>
        <w:bCs/>
        <w:position w:val="0"/>
      </w:rPr>
    </w:lvl>
    <w:lvl w:ilvl="6">
      <w:start w:val="1"/>
      <w:numFmt w:val="decimal"/>
      <w:lvlText w:val="%1.%2.%3.%4.%5.%6.%7."/>
      <w:lvlJc w:val="left"/>
      <w:pPr>
        <w:tabs>
          <w:tab w:val="num" w:pos="5520"/>
        </w:tabs>
        <w:ind w:left="5520" w:hanging="1200"/>
      </w:pPr>
      <w:rPr>
        <w:rFonts w:ascii="Helvetica" w:eastAsia="Helvetica" w:hAnsi="Helvetica" w:cs="Helvetica"/>
        <w:b/>
        <w:bCs/>
        <w:position w:val="0"/>
      </w:rPr>
    </w:lvl>
    <w:lvl w:ilvl="7">
      <w:start w:val="1"/>
      <w:numFmt w:val="decimal"/>
      <w:lvlText w:val="%1.%2.%3.%4.%5.%6.%7.%8."/>
      <w:lvlJc w:val="left"/>
      <w:pPr>
        <w:tabs>
          <w:tab w:val="num" w:pos="6240"/>
        </w:tabs>
        <w:ind w:left="6240" w:hanging="1200"/>
      </w:pPr>
      <w:rPr>
        <w:rFonts w:ascii="Helvetica" w:eastAsia="Helvetica" w:hAnsi="Helvetica" w:cs="Helvetica"/>
        <w:b/>
        <w:bCs/>
        <w:position w:val="0"/>
      </w:rPr>
    </w:lvl>
    <w:lvl w:ilvl="8">
      <w:start w:val="1"/>
      <w:numFmt w:val="decimal"/>
      <w:lvlText w:val="%1.%2.%3.%4.%5.%6.%7.%8.%9."/>
      <w:lvlJc w:val="left"/>
      <w:pPr>
        <w:tabs>
          <w:tab w:val="num" w:pos="7260"/>
        </w:tabs>
        <w:ind w:left="7260" w:hanging="1500"/>
      </w:pPr>
      <w:rPr>
        <w:rFonts w:ascii="Helvetica" w:eastAsia="Helvetica" w:hAnsi="Helvetica" w:cs="Helvetica"/>
        <w:b/>
        <w:bCs/>
        <w:position w:val="0"/>
      </w:rPr>
    </w:lvl>
  </w:abstractNum>
  <w:abstractNum w:abstractNumId="18">
    <w:nsid w:val="6D3A1782"/>
    <w:multiLevelType w:val="multilevel"/>
    <w:tmpl w:val="444CA1BE"/>
    <w:styleLink w:val="NumRubrik"/>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1418"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ind w:left="851" w:hanging="851"/>
      </w:pPr>
      <w:rPr>
        <w:rFonts w:hint="default"/>
      </w:rPr>
    </w:lvl>
    <w:lvl w:ilvl="7">
      <w:start w:val="1"/>
      <w:numFmt w:val="decimal"/>
      <w:lvlText w:val="%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9">
    <w:nsid w:val="6DAC225A"/>
    <w:multiLevelType w:val="multilevel"/>
    <w:tmpl w:val="10DC1C7A"/>
    <w:styleLink w:val="Lista2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0">
    <w:nsid w:val="6E336B22"/>
    <w:multiLevelType w:val="multilevel"/>
    <w:tmpl w:val="AAF4D196"/>
    <w:styleLink w:val="Lista4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1">
    <w:nsid w:val="746D3987"/>
    <w:multiLevelType w:val="multilevel"/>
    <w:tmpl w:val="24EA907C"/>
    <w:lvl w:ilvl="0">
      <w:start w:val="1"/>
      <w:numFmt w:val="lowerRoman"/>
      <w:pStyle w:val="i-lista"/>
      <w:lvlText w:val="(%1)"/>
      <w:lvlJc w:val="left"/>
      <w:pPr>
        <w:tabs>
          <w:tab w:val="num" w:pos="1418"/>
        </w:tabs>
        <w:ind w:left="1985" w:hanging="567"/>
      </w:pPr>
      <w:rPr>
        <w:rFonts w:hint="default"/>
      </w:rPr>
    </w:lvl>
    <w:lvl w:ilvl="1">
      <w:start w:val="1"/>
      <w:numFmt w:val="lowerLetter"/>
      <w:lvlText w:val="%2)"/>
      <w:lvlJc w:val="left"/>
      <w:pPr>
        <w:tabs>
          <w:tab w:val="num" w:pos="1418"/>
        </w:tabs>
        <w:ind w:left="1985" w:hanging="567"/>
      </w:pPr>
      <w:rPr>
        <w:rFonts w:hint="default"/>
      </w:rPr>
    </w:lvl>
    <w:lvl w:ilvl="2">
      <w:start w:val="1"/>
      <w:numFmt w:val="lowerRoman"/>
      <w:lvlText w:val="%3)"/>
      <w:lvlJc w:val="left"/>
      <w:pPr>
        <w:tabs>
          <w:tab w:val="num" w:pos="1418"/>
        </w:tabs>
        <w:ind w:left="1985" w:hanging="567"/>
      </w:pPr>
      <w:rPr>
        <w:rFonts w:hint="default"/>
      </w:rPr>
    </w:lvl>
    <w:lvl w:ilvl="3">
      <w:start w:val="1"/>
      <w:numFmt w:val="decimal"/>
      <w:lvlText w:val="(%4)"/>
      <w:lvlJc w:val="left"/>
      <w:pPr>
        <w:tabs>
          <w:tab w:val="num" w:pos="1418"/>
        </w:tabs>
        <w:ind w:left="1985" w:hanging="567"/>
      </w:pPr>
      <w:rPr>
        <w:rFonts w:hint="default"/>
      </w:rPr>
    </w:lvl>
    <w:lvl w:ilvl="4">
      <w:start w:val="1"/>
      <w:numFmt w:val="lowerLetter"/>
      <w:lvlText w:val="(%5)"/>
      <w:lvlJc w:val="left"/>
      <w:pPr>
        <w:tabs>
          <w:tab w:val="num" w:pos="1418"/>
        </w:tabs>
        <w:ind w:left="1985" w:hanging="567"/>
      </w:pPr>
      <w:rPr>
        <w:rFonts w:hint="default"/>
      </w:rPr>
    </w:lvl>
    <w:lvl w:ilvl="5">
      <w:start w:val="1"/>
      <w:numFmt w:val="lowerRoman"/>
      <w:lvlText w:val="(%6)"/>
      <w:lvlJc w:val="left"/>
      <w:pPr>
        <w:tabs>
          <w:tab w:val="num" w:pos="1418"/>
        </w:tabs>
        <w:ind w:left="1985" w:hanging="567"/>
      </w:pPr>
      <w:rPr>
        <w:rFonts w:hint="default"/>
      </w:rPr>
    </w:lvl>
    <w:lvl w:ilvl="6">
      <w:start w:val="1"/>
      <w:numFmt w:val="decimal"/>
      <w:lvlText w:val="%7."/>
      <w:lvlJc w:val="left"/>
      <w:pPr>
        <w:tabs>
          <w:tab w:val="num" w:pos="1418"/>
        </w:tabs>
        <w:ind w:left="1985" w:hanging="567"/>
      </w:pPr>
      <w:rPr>
        <w:rFonts w:hint="default"/>
      </w:rPr>
    </w:lvl>
    <w:lvl w:ilvl="7">
      <w:start w:val="1"/>
      <w:numFmt w:val="lowerLetter"/>
      <w:lvlText w:val="%8."/>
      <w:lvlJc w:val="left"/>
      <w:pPr>
        <w:tabs>
          <w:tab w:val="num" w:pos="1418"/>
        </w:tabs>
        <w:ind w:left="1985" w:hanging="567"/>
      </w:pPr>
      <w:rPr>
        <w:rFonts w:hint="default"/>
      </w:rPr>
    </w:lvl>
    <w:lvl w:ilvl="8">
      <w:start w:val="1"/>
      <w:numFmt w:val="lowerRoman"/>
      <w:lvlText w:val="%9."/>
      <w:lvlJc w:val="left"/>
      <w:pPr>
        <w:tabs>
          <w:tab w:val="num" w:pos="1418"/>
        </w:tabs>
        <w:ind w:left="1985" w:hanging="567"/>
      </w:pPr>
      <w:rPr>
        <w:rFonts w:hint="default"/>
      </w:rPr>
    </w:lvl>
  </w:abstractNum>
  <w:abstractNum w:abstractNumId="22">
    <w:nsid w:val="783737CA"/>
    <w:multiLevelType w:val="multilevel"/>
    <w:tmpl w:val="2252F7EA"/>
    <w:styleLink w:val="Lista5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abstractNum w:abstractNumId="23">
    <w:nsid w:val="788E2D07"/>
    <w:multiLevelType w:val="multilevel"/>
    <w:tmpl w:val="3EF8FA04"/>
    <w:styleLink w:val="Lista31"/>
    <w:lvl w:ilvl="0">
      <w:numFmt w:val="bullet"/>
      <w:lvlText w:val="•"/>
      <w:lvlJc w:val="left"/>
      <w:pPr>
        <w:tabs>
          <w:tab w:val="num" w:pos="720"/>
        </w:tabs>
        <w:ind w:left="720" w:hanging="360"/>
      </w:pPr>
      <w:rPr>
        <w:rFonts w:ascii="Helvetica" w:eastAsia="Helvetica" w:hAnsi="Helvetica" w:cs="Helvetica"/>
        <w:position w:val="0"/>
      </w:rPr>
    </w:lvl>
    <w:lvl w:ilvl="1">
      <w:start w:val="1"/>
      <w:numFmt w:val="bullet"/>
      <w:lvlText w:val="•"/>
      <w:lvlJc w:val="left"/>
      <w:pPr>
        <w:tabs>
          <w:tab w:val="num" w:pos="1440"/>
        </w:tabs>
        <w:ind w:left="1080" w:hanging="360"/>
      </w:pPr>
      <w:rPr>
        <w:rFonts w:ascii="Helvetica" w:eastAsia="Helvetica" w:hAnsi="Helvetica" w:cs="Helvetica"/>
        <w:position w:val="0"/>
      </w:rPr>
    </w:lvl>
    <w:lvl w:ilvl="2">
      <w:start w:val="1"/>
      <w:numFmt w:val="bullet"/>
      <w:lvlText w:val="•"/>
      <w:lvlJc w:val="left"/>
      <w:pPr>
        <w:tabs>
          <w:tab w:val="num" w:pos="2160"/>
        </w:tabs>
        <w:ind w:left="1440" w:hanging="360"/>
      </w:pPr>
      <w:rPr>
        <w:rFonts w:ascii="Helvetica" w:eastAsia="Helvetica" w:hAnsi="Helvetica" w:cs="Helvetica"/>
        <w:position w:val="0"/>
      </w:rPr>
    </w:lvl>
    <w:lvl w:ilvl="3">
      <w:start w:val="1"/>
      <w:numFmt w:val="bullet"/>
      <w:lvlText w:val="•"/>
      <w:lvlJc w:val="left"/>
      <w:pPr>
        <w:tabs>
          <w:tab w:val="num" w:pos="2880"/>
        </w:tabs>
        <w:ind w:left="1800" w:hanging="360"/>
      </w:pPr>
      <w:rPr>
        <w:rFonts w:ascii="Helvetica" w:eastAsia="Helvetica" w:hAnsi="Helvetica" w:cs="Helvetica"/>
        <w:position w:val="0"/>
      </w:rPr>
    </w:lvl>
    <w:lvl w:ilvl="4">
      <w:start w:val="1"/>
      <w:numFmt w:val="bullet"/>
      <w:lvlText w:val="•"/>
      <w:lvlJc w:val="left"/>
      <w:pPr>
        <w:tabs>
          <w:tab w:val="num" w:pos="3600"/>
        </w:tabs>
        <w:ind w:left="2160" w:hanging="360"/>
      </w:pPr>
      <w:rPr>
        <w:rFonts w:ascii="Helvetica" w:eastAsia="Helvetica" w:hAnsi="Helvetica" w:cs="Helvetica"/>
        <w:position w:val="0"/>
      </w:rPr>
    </w:lvl>
    <w:lvl w:ilvl="5">
      <w:start w:val="1"/>
      <w:numFmt w:val="bullet"/>
      <w:lvlText w:val="•"/>
      <w:lvlJc w:val="left"/>
      <w:pPr>
        <w:tabs>
          <w:tab w:val="num" w:pos="4320"/>
        </w:tabs>
        <w:ind w:left="2520" w:hanging="360"/>
      </w:pPr>
      <w:rPr>
        <w:rFonts w:ascii="Helvetica" w:eastAsia="Helvetica" w:hAnsi="Helvetica" w:cs="Helvetica"/>
        <w:position w:val="0"/>
      </w:rPr>
    </w:lvl>
    <w:lvl w:ilvl="6">
      <w:start w:val="1"/>
      <w:numFmt w:val="bullet"/>
      <w:lvlText w:val="•"/>
      <w:lvlJc w:val="left"/>
      <w:pPr>
        <w:tabs>
          <w:tab w:val="num" w:pos="5040"/>
        </w:tabs>
        <w:ind w:left="2880" w:hanging="360"/>
      </w:pPr>
      <w:rPr>
        <w:rFonts w:ascii="Helvetica" w:eastAsia="Helvetica" w:hAnsi="Helvetica" w:cs="Helvetica"/>
        <w:position w:val="0"/>
      </w:rPr>
    </w:lvl>
    <w:lvl w:ilvl="7">
      <w:start w:val="1"/>
      <w:numFmt w:val="bullet"/>
      <w:lvlText w:val="•"/>
      <w:lvlJc w:val="left"/>
      <w:pPr>
        <w:tabs>
          <w:tab w:val="num" w:pos="5760"/>
        </w:tabs>
        <w:ind w:left="3240" w:hanging="360"/>
      </w:pPr>
      <w:rPr>
        <w:rFonts w:ascii="Helvetica" w:eastAsia="Helvetica" w:hAnsi="Helvetica" w:cs="Helvetica"/>
        <w:position w:val="0"/>
      </w:rPr>
    </w:lvl>
    <w:lvl w:ilvl="8">
      <w:start w:val="1"/>
      <w:numFmt w:val="bullet"/>
      <w:lvlText w:val="•"/>
      <w:lvlJc w:val="left"/>
      <w:pPr>
        <w:tabs>
          <w:tab w:val="num" w:pos="6480"/>
        </w:tabs>
        <w:ind w:left="3600" w:hanging="360"/>
      </w:pPr>
      <w:rPr>
        <w:rFonts w:ascii="Helvetica" w:eastAsia="Helvetica" w:hAnsi="Helvetica" w:cs="Helvetica"/>
        <w:position w:val="0"/>
      </w:rPr>
    </w:lvl>
  </w:abstractNum>
  <w:num w:numId="1">
    <w:abstractNumId w:val="4"/>
  </w:num>
  <w:num w:numId="2">
    <w:abstractNumId w:val="3"/>
  </w:num>
  <w:num w:numId="3">
    <w:abstractNumId w:val="11"/>
  </w:num>
  <w:num w:numId="4">
    <w:abstractNumId w:val="18"/>
  </w:num>
  <w:num w:numId="5">
    <w:abstractNumId w:val="2"/>
  </w:num>
  <w:num w:numId="6">
    <w:abstractNumId w:val="1"/>
  </w:num>
  <w:num w:numId="7">
    <w:abstractNumId w:val="9"/>
  </w:num>
  <w:num w:numId="8">
    <w:abstractNumId w:val="8"/>
  </w:num>
  <w:num w:numId="9">
    <w:abstractNumId w:val="7"/>
  </w:num>
  <w:num w:numId="10">
    <w:abstractNumId w:val="6"/>
  </w:num>
  <w:num w:numId="11">
    <w:abstractNumId w:val="5"/>
  </w:num>
  <w:num w:numId="12">
    <w:abstractNumId w:val="13"/>
  </w:num>
  <w:num w:numId="13">
    <w:abstractNumId w:val="21"/>
  </w:num>
  <w:num w:numId="14">
    <w:abstractNumId w:val="12"/>
  </w:num>
  <w:num w:numId="15">
    <w:abstractNumId w:val="15"/>
  </w:num>
  <w:num w:numId="16">
    <w:abstractNumId w:val="17"/>
  </w:num>
  <w:num w:numId="17">
    <w:abstractNumId w:val="16"/>
  </w:num>
  <w:num w:numId="18">
    <w:abstractNumId w:val="19"/>
  </w:num>
  <w:num w:numId="19">
    <w:abstractNumId w:val="23"/>
  </w:num>
  <w:num w:numId="20">
    <w:abstractNumId w:val="20"/>
  </w:num>
  <w:num w:numId="21">
    <w:abstractNumId w:val="22"/>
  </w:num>
  <w:num w:numId="22">
    <w:abstractNumId w:val="14"/>
  </w:num>
  <w:num w:numId="23">
    <w:abstractNumId w:val="0"/>
  </w:num>
  <w:num w:numId="24">
    <w:abstractNumId w:val="13"/>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1"/>
  </w:num>
  <w:num w:numId="35">
    <w:abstractNumId w:val="21"/>
  </w:num>
  <w:num w:numId="36">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embedSystemFonts/>
  <w:activeWritingStyle w:appName="MSWord" w:lang="de-DE" w:vendorID="9" w:dllVersion="512" w:checkStyle="1"/>
  <w:activeWritingStyle w:appName="MSWord" w:lang="sv-SE" w:vendorID="0" w:dllVersion="512" w:checkStyle="1"/>
  <w:activeWritingStyle w:appName="MSWord" w:lang="sv-SE" w:vendorID="666" w:dllVersion="513" w:checkStyle="1"/>
  <w:activeWritingStyle w:appName="MSWord" w:lang="sv-SE" w:vendorID="22" w:dllVersion="513" w:checkStyle="1"/>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hyphenationZone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B8F"/>
    <w:rsid w:val="000005EB"/>
    <w:rsid w:val="00004E94"/>
    <w:rsid w:val="0000541D"/>
    <w:rsid w:val="00007978"/>
    <w:rsid w:val="00015980"/>
    <w:rsid w:val="000163C1"/>
    <w:rsid w:val="0001796B"/>
    <w:rsid w:val="000236CE"/>
    <w:rsid w:val="00030A38"/>
    <w:rsid w:val="00034392"/>
    <w:rsid w:val="00041A96"/>
    <w:rsid w:val="0004614E"/>
    <w:rsid w:val="000521F8"/>
    <w:rsid w:val="00055443"/>
    <w:rsid w:val="000563FD"/>
    <w:rsid w:val="00062687"/>
    <w:rsid w:val="000725CE"/>
    <w:rsid w:val="000728C1"/>
    <w:rsid w:val="00074CBD"/>
    <w:rsid w:val="00075BFB"/>
    <w:rsid w:val="00076B3C"/>
    <w:rsid w:val="00081FF2"/>
    <w:rsid w:val="0008709F"/>
    <w:rsid w:val="00090565"/>
    <w:rsid w:val="00090589"/>
    <w:rsid w:val="00091CC0"/>
    <w:rsid w:val="000967AD"/>
    <w:rsid w:val="000A6A48"/>
    <w:rsid w:val="000A7645"/>
    <w:rsid w:val="000C1896"/>
    <w:rsid w:val="000C1DD7"/>
    <w:rsid w:val="000C42DC"/>
    <w:rsid w:val="000C611D"/>
    <w:rsid w:val="000D09C8"/>
    <w:rsid w:val="000D1793"/>
    <w:rsid w:val="000D2F41"/>
    <w:rsid w:val="000D74C4"/>
    <w:rsid w:val="000E3A55"/>
    <w:rsid w:val="000E4917"/>
    <w:rsid w:val="000E743D"/>
    <w:rsid w:val="000F2743"/>
    <w:rsid w:val="000F3F8E"/>
    <w:rsid w:val="000F64A1"/>
    <w:rsid w:val="00100D75"/>
    <w:rsid w:val="00101D68"/>
    <w:rsid w:val="00101FB6"/>
    <w:rsid w:val="001035F1"/>
    <w:rsid w:val="00103FD4"/>
    <w:rsid w:val="001062D0"/>
    <w:rsid w:val="00117125"/>
    <w:rsid w:val="001207AB"/>
    <w:rsid w:val="00120FD2"/>
    <w:rsid w:val="001261CD"/>
    <w:rsid w:val="00126B12"/>
    <w:rsid w:val="001279E0"/>
    <w:rsid w:val="00136050"/>
    <w:rsid w:val="001531EC"/>
    <w:rsid w:val="00153874"/>
    <w:rsid w:val="001553A1"/>
    <w:rsid w:val="0016480A"/>
    <w:rsid w:val="00165191"/>
    <w:rsid w:val="00166AB9"/>
    <w:rsid w:val="001724D5"/>
    <w:rsid w:val="00172F7A"/>
    <w:rsid w:val="001762C0"/>
    <w:rsid w:val="00176B32"/>
    <w:rsid w:val="00181675"/>
    <w:rsid w:val="00182975"/>
    <w:rsid w:val="00193D6C"/>
    <w:rsid w:val="00195267"/>
    <w:rsid w:val="00196F2F"/>
    <w:rsid w:val="001A545F"/>
    <w:rsid w:val="001A5EE4"/>
    <w:rsid w:val="001C26F2"/>
    <w:rsid w:val="001C4E95"/>
    <w:rsid w:val="001C4E97"/>
    <w:rsid w:val="001C6CE4"/>
    <w:rsid w:val="001D6368"/>
    <w:rsid w:val="001D6989"/>
    <w:rsid w:val="001E5CAD"/>
    <w:rsid w:val="001F3899"/>
    <w:rsid w:val="00202FB4"/>
    <w:rsid w:val="00204F54"/>
    <w:rsid w:val="002066D2"/>
    <w:rsid w:val="00206BF1"/>
    <w:rsid w:val="0020738B"/>
    <w:rsid w:val="002117BB"/>
    <w:rsid w:val="00212C51"/>
    <w:rsid w:val="00213C1E"/>
    <w:rsid w:val="0022099C"/>
    <w:rsid w:val="00220B15"/>
    <w:rsid w:val="00220E85"/>
    <w:rsid w:val="002223D9"/>
    <w:rsid w:val="00226993"/>
    <w:rsid w:val="00233D26"/>
    <w:rsid w:val="00235ADF"/>
    <w:rsid w:val="002419BD"/>
    <w:rsid w:val="00244211"/>
    <w:rsid w:val="00245E3C"/>
    <w:rsid w:val="0024604E"/>
    <w:rsid w:val="00246A9B"/>
    <w:rsid w:val="00247341"/>
    <w:rsid w:val="00247ABA"/>
    <w:rsid w:val="002506FF"/>
    <w:rsid w:val="00252F44"/>
    <w:rsid w:val="0025346F"/>
    <w:rsid w:val="002541A8"/>
    <w:rsid w:val="00255B21"/>
    <w:rsid w:val="0025762C"/>
    <w:rsid w:val="002609AB"/>
    <w:rsid w:val="0026139F"/>
    <w:rsid w:val="00263702"/>
    <w:rsid w:val="00274A88"/>
    <w:rsid w:val="00276A45"/>
    <w:rsid w:val="00280233"/>
    <w:rsid w:val="00284ABC"/>
    <w:rsid w:val="00285A65"/>
    <w:rsid w:val="00291366"/>
    <w:rsid w:val="00292392"/>
    <w:rsid w:val="00292CE1"/>
    <w:rsid w:val="002976AD"/>
    <w:rsid w:val="002A6A76"/>
    <w:rsid w:val="002A730F"/>
    <w:rsid w:val="002B5DB5"/>
    <w:rsid w:val="002B7AC6"/>
    <w:rsid w:val="002B7F68"/>
    <w:rsid w:val="002C358C"/>
    <w:rsid w:val="002C519A"/>
    <w:rsid w:val="002C6B47"/>
    <w:rsid w:val="002C6E91"/>
    <w:rsid w:val="002D5153"/>
    <w:rsid w:val="002D5A57"/>
    <w:rsid w:val="002D733B"/>
    <w:rsid w:val="002E0888"/>
    <w:rsid w:val="002E09F3"/>
    <w:rsid w:val="002E2F8B"/>
    <w:rsid w:val="002E74CF"/>
    <w:rsid w:val="003043F2"/>
    <w:rsid w:val="0031045A"/>
    <w:rsid w:val="00311888"/>
    <w:rsid w:val="00313E60"/>
    <w:rsid w:val="00314507"/>
    <w:rsid w:val="00314CAB"/>
    <w:rsid w:val="00321588"/>
    <w:rsid w:val="0032411F"/>
    <w:rsid w:val="0032424B"/>
    <w:rsid w:val="003275DE"/>
    <w:rsid w:val="00333631"/>
    <w:rsid w:val="00334175"/>
    <w:rsid w:val="0034060A"/>
    <w:rsid w:val="003421D4"/>
    <w:rsid w:val="00342A57"/>
    <w:rsid w:val="00345FDF"/>
    <w:rsid w:val="00356C25"/>
    <w:rsid w:val="0036077C"/>
    <w:rsid w:val="00360ED3"/>
    <w:rsid w:val="0036197F"/>
    <w:rsid w:val="00366B40"/>
    <w:rsid w:val="00374F70"/>
    <w:rsid w:val="00385E4E"/>
    <w:rsid w:val="003A06FF"/>
    <w:rsid w:val="003A20F1"/>
    <w:rsid w:val="003A53F3"/>
    <w:rsid w:val="003A7A58"/>
    <w:rsid w:val="003B0B6B"/>
    <w:rsid w:val="003B7EB2"/>
    <w:rsid w:val="003C33C2"/>
    <w:rsid w:val="003C5CBF"/>
    <w:rsid w:val="003D3379"/>
    <w:rsid w:val="003D632F"/>
    <w:rsid w:val="003E1C9F"/>
    <w:rsid w:val="003E259A"/>
    <w:rsid w:val="003E25EC"/>
    <w:rsid w:val="003E403F"/>
    <w:rsid w:val="003E4317"/>
    <w:rsid w:val="003F0590"/>
    <w:rsid w:val="003F3254"/>
    <w:rsid w:val="003F73AD"/>
    <w:rsid w:val="0040608A"/>
    <w:rsid w:val="00413A7C"/>
    <w:rsid w:val="004145E6"/>
    <w:rsid w:val="00417716"/>
    <w:rsid w:val="004260C9"/>
    <w:rsid w:val="00433A9B"/>
    <w:rsid w:val="00435B06"/>
    <w:rsid w:val="00436F29"/>
    <w:rsid w:val="00437DB7"/>
    <w:rsid w:val="00440801"/>
    <w:rsid w:val="0044200E"/>
    <w:rsid w:val="004443A4"/>
    <w:rsid w:val="004451CC"/>
    <w:rsid w:val="00454978"/>
    <w:rsid w:val="004565CD"/>
    <w:rsid w:val="004572D5"/>
    <w:rsid w:val="004667A7"/>
    <w:rsid w:val="00470D11"/>
    <w:rsid w:val="00476183"/>
    <w:rsid w:val="004774CB"/>
    <w:rsid w:val="0048231C"/>
    <w:rsid w:val="00482894"/>
    <w:rsid w:val="004837B5"/>
    <w:rsid w:val="0049234D"/>
    <w:rsid w:val="0049781A"/>
    <w:rsid w:val="00497BE6"/>
    <w:rsid w:val="00497D75"/>
    <w:rsid w:val="004A0C73"/>
    <w:rsid w:val="004A2B1E"/>
    <w:rsid w:val="004A3EA1"/>
    <w:rsid w:val="004A3FF1"/>
    <w:rsid w:val="004A66BC"/>
    <w:rsid w:val="004A6CB0"/>
    <w:rsid w:val="004B04B5"/>
    <w:rsid w:val="004B39DF"/>
    <w:rsid w:val="004B7936"/>
    <w:rsid w:val="004C088B"/>
    <w:rsid w:val="004C5F6E"/>
    <w:rsid w:val="004C6EB6"/>
    <w:rsid w:val="004D3CFE"/>
    <w:rsid w:val="004D7374"/>
    <w:rsid w:val="004E16B9"/>
    <w:rsid w:val="004E66B1"/>
    <w:rsid w:val="004E72FA"/>
    <w:rsid w:val="004E73FB"/>
    <w:rsid w:val="004F1C66"/>
    <w:rsid w:val="004F2403"/>
    <w:rsid w:val="004F362C"/>
    <w:rsid w:val="004F4156"/>
    <w:rsid w:val="004F5CCA"/>
    <w:rsid w:val="004F788F"/>
    <w:rsid w:val="0050130E"/>
    <w:rsid w:val="005031AF"/>
    <w:rsid w:val="00505EFA"/>
    <w:rsid w:val="005065D1"/>
    <w:rsid w:val="00513348"/>
    <w:rsid w:val="0051519D"/>
    <w:rsid w:val="0051699F"/>
    <w:rsid w:val="00520DD6"/>
    <w:rsid w:val="00521EC1"/>
    <w:rsid w:val="005225D5"/>
    <w:rsid w:val="0052458B"/>
    <w:rsid w:val="0052661A"/>
    <w:rsid w:val="00534B4F"/>
    <w:rsid w:val="00536773"/>
    <w:rsid w:val="00546665"/>
    <w:rsid w:val="00552D0D"/>
    <w:rsid w:val="005574D9"/>
    <w:rsid w:val="00560172"/>
    <w:rsid w:val="00563DC3"/>
    <w:rsid w:val="005648A4"/>
    <w:rsid w:val="00566028"/>
    <w:rsid w:val="00566E83"/>
    <w:rsid w:val="0057254D"/>
    <w:rsid w:val="00572780"/>
    <w:rsid w:val="00573B49"/>
    <w:rsid w:val="00573C0E"/>
    <w:rsid w:val="005823DD"/>
    <w:rsid w:val="00592605"/>
    <w:rsid w:val="0059651D"/>
    <w:rsid w:val="005B2573"/>
    <w:rsid w:val="005B6B20"/>
    <w:rsid w:val="005B7FC4"/>
    <w:rsid w:val="005C50B3"/>
    <w:rsid w:val="005C7D2B"/>
    <w:rsid w:val="005D04AD"/>
    <w:rsid w:val="005D3373"/>
    <w:rsid w:val="005D48F7"/>
    <w:rsid w:val="005D515D"/>
    <w:rsid w:val="005D75FE"/>
    <w:rsid w:val="005E119A"/>
    <w:rsid w:val="005E1D5B"/>
    <w:rsid w:val="005F40A6"/>
    <w:rsid w:val="005F59F6"/>
    <w:rsid w:val="005F6BF9"/>
    <w:rsid w:val="005F7952"/>
    <w:rsid w:val="005F7E7E"/>
    <w:rsid w:val="00602AA8"/>
    <w:rsid w:val="00603A57"/>
    <w:rsid w:val="00605153"/>
    <w:rsid w:val="00606BDA"/>
    <w:rsid w:val="0060712A"/>
    <w:rsid w:val="0060740E"/>
    <w:rsid w:val="00616AF5"/>
    <w:rsid w:val="00620F4D"/>
    <w:rsid w:val="006261FC"/>
    <w:rsid w:val="00630DD1"/>
    <w:rsid w:val="00631211"/>
    <w:rsid w:val="00632688"/>
    <w:rsid w:val="0063550F"/>
    <w:rsid w:val="00636439"/>
    <w:rsid w:val="006379D1"/>
    <w:rsid w:val="006407FF"/>
    <w:rsid w:val="00644CA5"/>
    <w:rsid w:val="00646EDF"/>
    <w:rsid w:val="00655FF7"/>
    <w:rsid w:val="00661838"/>
    <w:rsid w:val="00664EAA"/>
    <w:rsid w:val="00674B02"/>
    <w:rsid w:val="006763F0"/>
    <w:rsid w:val="00681B04"/>
    <w:rsid w:val="00682985"/>
    <w:rsid w:val="0068388E"/>
    <w:rsid w:val="006841D9"/>
    <w:rsid w:val="006900E1"/>
    <w:rsid w:val="006967C2"/>
    <w:rsid w:val="006A0593"/>
    <w:rsid w:val="006A78DF"/>
    <w:rsid w:val="006A7D2F"/>
    <w:rsid w:val="006B0046"/>
    <w:rsid w:val="006B679F"/>
    <w:rsid w:val="006B6878"/>
    <w:rsid w:val="006C1E3F"/>
    <w:rsid w:val="006C2FF5"/>
    <w:rsid w:val="006E0665"/>
    <w:rsid w:val="006E2B21"/>
    <w:rsid w:val="006E5E64"/>
    <w:rsid w:val="006E62CD"/>
    <w:rsid w:val="006F1370"/>
    <w:rsid w:val="006F18DB"/>
    <w:rsid w:val="006F53F9"/>
    <w:rsid w:val="006F5581"/>
    <w:rsid w:val="00704D7C"/>
    <w:rsid w:val="00704F98"/>
    <w:rsid w:val="0071469A"/>
    <w:rsid w:val="007168F1"/>
    <w:rsid w:val="0073445B"/>
    <w:rsid w:val="007459D0"/>
    <w:rsid w:val="0074691B"/>
    <w:rsid w:val="00747A05"/>
    <w:rsid w:val="00747E07"/>
    <w:rsid w:val="007507EE"/>
    <w:rsid w:val="00751A75"/>
    <w:rsid w:val="007537A8"/>
    <w:rsid w:val="00755818"/>
    <w:rsid w:val="0076160A"/>
    <w:rsid w:val="00761B8F"/>
    <w:rsid w:val="00764AAC"/>
    <w:rsid w:val="007677FE"/>
    <w:rsid w:val="007706D3"/>
    <w:rsid w:val="00770734"/>
    <w:rsid w:val="00772C9D"/>
    <w:rsid w:val="00774BAA"/>
    <w:rsid w:val="00777A50"/>
    <w:rsid w:val="00781430"/>
    <w:rsid w:val="0078457A"/>
    <w:rsid w:val="007866BC"/>
    <w:rsid w:val="00786C03"/>
    <w:rsid w:val="007873DC"/>
    <w:rsid w:val="00790E6A"/>
    <w:rsid w:val="00791546"/>
    <w:rsid w:val="007A28AF"/>
    <w:rsid w:val="007A51F8"/>
    <w:rsid w:val="007A6BF7"/>
    <w:rsid w:val="007B0398"/>
    <w:rsid w:val="007B36AF"/>
    <w:rsid w:val="007B3828"/>
    <w:rsid w:val="007B58F8"/>
    <w:rsid w:val="007C0EC1"/>
    <w:rsid w:val="007D0940"/>
    <w:rsid w:val="007D60DB"/>
    <w:rsid w:val="007E08AA"/>
    <w:rsid w:val="007E1FA5"/>
    <w:rsid w:val="007E277E"/>
    <w:rsid w:val="007E5AA2"/>
    <w:rsid w:val="007F42D3"/>
    <w:rsid w:val="007F6BA1"/>
    <w:rsid w:val="00801E66"/>
    <w:rsid w:val="008033E8"/>
    <w:rsid w:val="0081535C"/>
    <w:rsid w:val="0082283C"/>
    <w:rsid w:val="00822CBD"/>
    <w:rsid w:val="008241F5"/>
    <w:rsid w:val="00827FF2"/>
    <w:rsid w:val="008310DE"/>
    <w:rsid w:val="00831111"/>
    <w:rsid w:val="00837246"/>
    <w:rsid w:val="008412CF"/>
    <w:rsid w:val="00851B52"/>
    <w:rsid w:val="008605D1"/>
    <w:rsid w:val="008622F7"/>
    <w:rsid w:val="0086449D"/>
    <w:rsid w:val="0088081C"/>
    <w:rsid w:val="008813E8"/>
    <w:rsid w:val="008832A3"/>
    <w:rsid w:val="008864A2"/>
    <w:rsid w:val="008923BE"/>
    <w:rsid w:val="00892C37"/>
    <w:rsid w:val="00893A8A"/>
    <w:rsid w:val="00893E46"/>
    <w:rsid w:val="008A4A04"/>
    <w:rsid w:val="008B1E50"/>
    <w:rsid w:val="008B72BF"/>
    <w:rsid w:val="008B7FE4"/>
    <w:rsid w:val="008C14F6"/>
    <w:rsid w:val="008C38C9"/>
    <w:rsid w:val="008C420E"/>
    <w:rsid w:val="008C633D"/>
    <w:rsid w:val="008C761B"/>
    <w:rsid w:val="008C7DA9"/>
    <w:rsid w:val="008D0D5F"/>
    <w:rsid w:val="008D0ED7"/>
    <w:rsid w:val="008D1CAF"/>
    <w:rsid w:val="008D344A"/>
    <w:rsid w:val="008D4DC8"/>
    <w:rsid w:val="008D6118"/>
    <w:rsid w:val="008D6891"/>
    <w:rsid w:val="008E0321"/>
    <w:rsid w:val="008E5653"/>
    <w:rsid w:val="008E5864"/>
    <w:rsid w:val="009018D2"/>
    <w:rsid w:val="00904E71"/>
    <w:rsid w:val="009101CD"/>
    <w:rsid w:val="00915599"/>
    <w:rsid w:val="0092163E"/>
    <w:rsid w:val="0092166D"/>
    <w:rsid w:val="009218A8"/>
    <w:rsid w:val="009246B7"/>
    <w:rsid w:val="009248B1"/>
    <w:rsid w:val="00925339"/>
    <w:rsid w:val="0093360A"/>
    <w:rsid w:val="00934975"/>
    <w:rsid w:val="009370DD"/>
    <w:rsid w:val="00940A18"/>
    <w:rsid w:val="0095349B"/>
    <w:rsid w:val="00957CCE"/>
    <w:rsid w:val="00957FFC"/>
    <w:rsid w:val="00964529"/>
    <w:rsid w:val="00964E8E"/>
    <w:rsid w:val="00965F74"/>
    <w:rsid w:val="009673D2"/>
    <w:rsid w:val="009714E6"/>
    <w:rsid w:val="00971F7A"/>
    <w:rsid w:val="00973BA7"/>
    <w:rsid w:val="00973E54"/>
    <w:rsid w:val="009801DB"/>
    <w:rsid w:val="009809AC"/>
    <w:rsid w:val="00981191"/>
    <w:rsid w:val="0098409E"/>
    <w:rsid w:val="00984FFD"/>
    <w:rsid w:val="00993DE6"/>
    <w:rsid w:val="00994F9B"/>
    <w:rsid w:val="00995012"/>
    <w:rsid w:val="009952BE"/>
    <w:rsid w:val="00995871"/>
    <w:rsid w:val="009A2248"/>
    <w:rsid w:val="009A3AAA"/>
    <w:rsid w:val="009B137E"/>
    <w:rsid w:val="009B2324"/>
    <w:rsid w:val="009B7EFD"/>
    <w:rsid w:val="009B7F7C"/>
    <w:rsid w:val="009C3DC5"/>
    <w:rsid w:val="009D02EE"/>
    <w:rsid w:val="009D2A07"/>
    <w:rsid w:val="009E1F90"/>
    <w:rsid w:val="009E3A88"/>
    <w:rsid w:val="009E4A9B"/>
    <w:rsid w:val="009E5E99"/>
    <w:rsid w:val="009E7187"/>
    <w:rsid w:val="009F1C07"/>
    <w:rsid w:val="009F732B"/>
    <w:rsid w:val="00A0582D"/>
    <w:rsid w:val="00A07227"/>
    <w:rsid w:val="00A1050D"/>
    <w:rsid w:val="00A126D2"/>
    <w:rsid w:val="00A163C9"/>
    <w:rsid w:val="00A17192"/>
    <w:rsid w:val="00A17F86"/>
    <w:rsid w:val="00A21280"/>
    <w:rsid w:val="00A21868"/>
    <w:rsid w:val="00A22C89"/>
    <w:rsid w:val="00A25FB2"/>
    <w:rsid w:val="00A26389"/>
    <w:rsid w:val="00A32B4E"/>
    <w:rsid w:val="00A338FE"/>
    <w:rsid w:val="00A34E58"/>
    <w:rsid w:val="00A372B8"/>
    <w:rsid w:val="00A411D1"/>
    <w:rsid w:val="00A51463"/>
    <w:rsid w:val="00A51F42"/>
    <w:rsid w:val="00A54027"/>
    <w:rsid w:val="00A57980"/>
    <w:rsid w:val="00A630A3"/>
    <w:rsid w:val="00A67826"/>
    <w:rsid w:val="00A701D0"/>
    <w:rsid w:val="00A76B86"/>
    <w:rsid w:val="00A9139C"/>
    <w:rsid w:val="00A92AA2"/>
    <w:rsid w:val="00A94EAB"/>
    <w:rsid w:val="00A97157"/>
    <w:rsid w:val="00AA0D2E"/>
    <w:rsid w:val="00AB2E82"/>
    <w:rsid w:val="00AB7257"/>
    <w:rsid w:val="00AC1AAF"/>
    <w:rsid w:val="00AC267D"/>
    <w:rsid w:val="00AD54D4"/>
    <w:rsid w:val="00AF139B"/>
    <w:rsid w:val="00AF17EC"/>
    <w:rsid w:val="00AF41E6"/>
    <w:rsid w:val="00B00C90"/>
    <w:rsid w:val="00B079DF"/>
    <w:rsid w:val="00B11D56"/>
    <w:rsid w:val="00B1319C"/>
    <w:rsid w:val="00B14695"/>
    <w:rsid w:val="00B15B5E"/>
    <w:rsid w:val="00B219BA"/>
    <w:rsid w:val="00B34357"/>
    <w:rsid w:val="00B46CE4"/>
    <w:rsid w:val="00B4713B"/>
    <w:rsid w:val="00B50922"/>
    <w:rsid w:val="00B53441"/>
    <w:rsid w:val="00B535EF"/>
    <w:rsid w:val="00B66764"/>
    <w:rsid w:val="00B735E5"/>
    <w:rsid w:val="00B77213"/>
    <w:rsid w:val="00B8076B"/>
    <w:rsid w:val="00B80EB0"/>
    <w:rsid w:val="00B81F51"/>
    <w:rsid w:val="00B847D4"/>
    <w:rsid w:val="00B86A1D"/>
    <w:rsid w:val="00B96593"/>
    <w:rsid w:val="00BA481D"/>
    <w:rsid w:val="00BA589F"/>
    <w:rsid w:val="00BA5A14"/>
    <w:rsid w:val="00BB2C2B"/>
    <w:rsid w:val="00BC1BC7"/>
    <w:rsid w:val="00BC33D8"/>
    <w:rsid w:val="00BC43AA"/>
    <w:rsid w:val="00BC4461"/>
    <w:rsid w:val="00BD1F81"/>
    <w:rsid w:val="00BD3057"/>
    <w:rsid w:val="00BD31C9"/>
    <w:rsid w:val="00BD39A3"/>
    <w:rsid w:val="00BD63E5"/>
    <w:rsid w:val="00BE2175"/>
    <w:rsid w:val="00BE5A32"/>
    <w:rsid w:val="00BF33B0"/>
    <w:rsid w:val="00BF33CD"/>
    <w:rsid w:val="00BF68C1"/>
    <w:rsid w:val="00C01921"/>
    <w:rsid w:val="00C01E96"/>
    <w:rsid w:val="00C10206"/>
    <w:rsid w:val="00C14C86"/>
    <w:rsid w:val="00C16468"/>
    <w:rsid w:val="00C24159"/>
    <w:rsid w:val="00C26A7A"/>
    <w:rsid w:val="00C36973"/>
    <w:rsid w:val="00C466C5"/>
    <w:rsid w:val="00C47D08"/>
    <w:rsid w:val="00C51933"/>
    <w:rsid w:val="00C52AD3"/>
    <w:rsid w:val="00C539A0"/>
    <w:rsid w:val="00C53DD9"/>
    <w:rsid w:val="00C7030C"/>
    <w:rsid w:val="00C708D6"/>
    <w:rsid w:val="00C70B59"/>
    <w:rsid w:val="00C716A9"/>
    <w:rsid w:val="00C71D46"/>
    <w:rsid w:val="00C733F6"/>
    <w:rsid w:val="00C7378A"/>
    <w:rsid w:val="00C7649F"/>
    <w:rsid w:val="00C77F5C"/>
    <w:rsid w:val="00C817A7"/>
    <w:rsid w:val="00C85A2C"/>
    <w:rsid w:val="00C909ED"/>
    <w:rsid w:val="00C91AB8"/>
    <w:rsid w:val="00C96069"/>
    <w:rsid w:val="00C96C5B"/>
    <w:rsid w:val="00CA07C1"/>
    <w:rsid w:val="00CA1135"/>
    <w:rsid w:val="00CA47C8"/>
    <w:rsid w:val="00CB07B2"/>
    <w:rsid w:val="00CB1869"/>
    <w:rsid w:val="00CB353C"/>
    <w:rsid w:val="00CB3B0F"/>
    <w:rsid w:val="00CC2E45"/>
    <w:rsid w:val="00CD2919"/>
    <w:rsid w:val="00CD505C"/>
    <w:rsid w:val="00CD571A"/>
    <w:rsid w:val="00CD593E"/>
    <w:rsid w:val="00CD5A01"/>
    <w:rsid w:val="00CD6DB9"/>
    <w:rsid w:val="00CE1A00"/>
    <w:rsid w:val="00CE2CF6"/>
    <w:rsid w:val="00CE7913"/>
    <w:rsid w:val="00CF05DE"/>
    <w:rsid w:val="00CF5752"/>
    <w:rsid w:val="00D02E9F"/>
    <w:rsid w:val="00D07ECA"/>
    <w:rsid w:val="00D12BE2"/>
    <w:rsid w:val="00D14EFE"/>
    <w:rsid w:val="00D2086F"/>
    <w:rsid w:val="00D21FD2"/>
    <w:rsid w:val="00D22B22"/>
    <w:rsid w:val="00D26011"/>
    <w:rsid w:val="00D31F96"/>
    <w:rsid w:val="00D32B21"/>
    <w:rsid w:val="00D33300"/>
    <w:rsid w:val="00D33448"/>
    <w:rsid w:val="00D35C09"/>
    <w:rsid w:val="00D37F77"/>
    <w:rsid w:val="00D41FFC"/>
    <w:rsid w:val="00D437E7"/>
    <w:rsid w:val="00D51CC1"/>
    <w:rsid w:val="00D53067"/>
    <w:rsid w:val="00D530F4"/>
    <w:rsid w:val="00D549A2"/>
    <w:rsid w:val="00D54ED6"/>
    <w:rsid w:val="00D55C19"/>
    <w:rsid w:val="00D575DE"/>
    <w:rsid w:val="00D5782F"/>
    <w:rsid w:val="00D61678"/>
    <w:rsid w:val="00D63184"/>
    <w:rsid w:val="00D6390A"/>
    <w:rsid w:val="00D66DB8"/>
    <w:rsid w:val="00D72058"/>
    <w:rsid w:val="00D729A1"/>
    <w:rsid w:val="00D74D35"/>
    <w:rsid w:val="00D74E48"/>
    <w:rsid w:val="00D77C58"/>
    <w:rsid w:val="00D80C4A"/>
    <w:rsid w:val="00D84105"/>
    <w:rsid w:val="00D8446D"/>
    <w:rsid w:val="00D8594C"/>
    <w:rsid w:val="00D91558"/>
    <w:rsid w:val="00D91D4A"/>
    <w:rsid w:val="00DA1F19"/>
    <w:rsid w:val="00DA4340"/>
    <w:rsid w:val="00DA62E9"/>
    <w:rsid w:val="00DB1B4F"/>
    <w:rsid w:val="00DB667F"/>
    <w:rsid w:val="00DB6ADF"/>
    <w:rsid w:val="00DD0996"/>
    <w:rsid w:val="00DD3515"/>
    <w:rsid w:val="00DD3BAC"/>
    <w:rsid w:val="00DD43CF"/>
    <w:rsid w:val="00DE51E4"/>
    <w:rsid w:val="00DF02EB"/>
    <w:rsid w:val="00DF246B"/>
    <w:rsid w:val="00DF5B6D"/>
    <w:rsid w:val="00DF5C42"/>
    <w:rsid w:val="00E01D84"/>
    <w:rsid w:val="00E06551"/>
    <w:rsid w:val="00E14102"/>
    <w:rsid w:val="00E14232"/>
    <w:rsid w:val="00E15AF8"/>
    <w:rsid w:val="00E15B3C"/>
    <w:rsid w:val="00E2366B"/>
    <w:rsid w:val="00E440A1"/>
    <w:rsid w:val="00E44DAB"/>
    <w:rsid w:val="00E539D6"/>
    <w:rsid w:val="00E552A5"/>
    <w:rsid w:val="00E554EE"/>
    <w:rsid w:val="00E57462"/>
    <w:rsid w:val="00E604ED"/>
    <w:rsid w:val="00E63F2F"/>
    <w:rsid w:val="00E64913"/>
    <w:rsid w:val="00E64E2A"/>
    <w:rsid w:val="00E81D8A"/>
    <w:rsid w:val="00E85A8F"/>
    <w:rsid w:val="00E94B06"/>
    <w:rsid w:val="00E973BA"/>
    <w:rsid w:val="00EA5206"/>
    <w:rsid w:val="00EB01C3"/>
    <w:rsid w:val="00EB170C"/>
    <w:rsid w:val="00EB38C1"/>
    <w:rsid w:val="00EB3E04"/>
    <w:rsid w:val="00ED3651"/>
    <w:rsid w:val="00ED62D3"/>
    <w:rsid w:val="00ED7DF7"/>
    <w:rsid w:val="00EE2F24"/>
    <w:rsid w:val="00EE3324"/>
    <w:rsid w:val="00EE5260"/>
    <w:rsid w:val="00EE54C0"/>
    <w:rsid w:val="00EF1080"/>
    <w:rsid w:val="00EF3728"/>
    <w:rsid w:val="00EF39E0"/>
    <w:rsid w:val="00EF5F1E"/>
    <w:rsid w:val="00F002B4"/>
    <w:rsid w:val="00F01A0B"/>
    <w:rsid w:val="00F029D9"/>
    <w:rsid w:val="00F03116"/>
    <w:rsid w:val="00F03342"/>
    <w:rsid w:val="00F0408E"/>
    <w:rsid w:val="00F133B5"/>
    <w:rsid w:val="00F149D6"/>
    <w:rsid w:val="00F2627D"/>
    <w:rsid w:val="00F26B87"/>
    <w:rsid w:val="00F271F2"/>
    <w:rsid w:val="00F34424"/>
    <w:rsid w:val="00F347C7"/>
    <w:rsid w:val="00F34A99"/>
    <w:rsid w:val="00F34D76"/>
    <w:rsid w:val="00F35A5F"/>
    <w:rsid w:val="00F371A0"/>
    <w:rsid w:val="00F4023A"/>
    <w:rsid w:val="00F40951"/>
    <w:rsid w:val="00F50392"/>
    <w:rsid w:val="00F6111D"/>
    <w:rsid w:val="00F70230"/>
    <w:rsid w:val="00F70297"/>
    <w:rsid w:val="00F719D0"/>
    <w:rsid w:val="00F74085"/>
    <w:rsid w:val="00F76945"/>
    <w:rsid w:val="00F82BF8"/>
    <w:rsid w:val="00F84524"/>
    <w:rsid w:val="00F86A9E"/>
    <w:rsid w:val="00F87682"/>
    <w:rsid w:val="00F936C8"/>
    <w:rsid w:val="00F96E06"/>
    <w:rsid w:val="00FA0B1F"/>
    <w:rsid w:val="00FA3EA1"/>
    <w:rsid w:val="00FB4971"/>
    <w:rsid w:val="00FB78C8"/>
    <w:rsid w:val="00FC3A14"/>
    <w:rsid w:val="00FC5853"/>
    <w:rsid w:val="00FC73A7"/>
    <w:rsid w:val="00FD419C"/>
    <w:rsid w:val="00FD6BE4"/>
    <w:rsid w:val="00FD7982"/>
    <w:rsid w:val="00FE1384"/>
    <w:rsid w:val="00FE3FE1"/>
    <w:rsid w:val="00FE585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E34A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276">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uiPriority="4" w:qFormat="1"/>
    <w:lsdException w:name="annotation text" w:semiHidden="1"/>
    <w:lsdException w:name="index heading" w:semiHidden="1"/>
    <w:lsdException w:name="caption" w:semiHidden="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iPriority="8"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Strong" w:semiHidden="1"/>
    <w:lsdException w:name="Emphasis"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latentStyles>
  <w:style w:type="paragraph" w:default="1" w:styleId="Normal">
    <w:name w:val="Normal"/>
    <w:uiPriority w:val="3"/>
    <w:qFormat/>
    <w:rsid w:val="00A9139C"/>
    <w:rPr>
      <w:rFonts w:ascii="Arial" w:hAnsi="Arial"/>
      <w:sz w:val="20"/>
      <w:szCs w:val="22"/>
      <w:lang w:eastAsia="en-US"/>
    </w:rPr>
  </w:style>
  <w:style w:type="paragraph" w:styleId="Rubrik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Rubrik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Rubrik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Rubrik4">
    <w:name w:val="heading 4"/>
    <w:basedOn w:val="Normal"/>
    <w:next w:val="Normal"/>
    <w:uiPriority w:val="1"/>
    <w:semiHidden/>
    <w:rsid w:val="001D6989"/>
    <w:pPr>
      <w:keepNext/>
      <w:outlineLvl w:val="3"/>
    </w:pPr>
    <w:rPr>
      <w:rFonts w:ascii="Century Gothic" w:hAnsi="Century Gothic"/>
    </w:rPr>
  </w:style>
  <w:style w:type="paragraph" w:styleId="Rubrik5">
    <w:name w:val="heading 5"/>
    <w:basedOn w:val="Normal"/>
    <w:next w:val="Normal"/>
    <w:link w:val="Rubrik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Rubrik6">
    <w:name w:val="heading 6"/>
    <w:basedOn w:val="Normal"/>
    <w:next w:val="Normal"/>
    <w:link w:val="Rubrik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Rubrik7">
    <w:name w:val="heading 7"/>
    <w:basedOn w:val="Normal"/>
    <w:next w:val="Normal"/>
    <w:link w:val="Rubrik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Rubrik9">
    <w:name w:val="heading 9"/>
    <w:basedOn w:val="Normal"/>
    <w:next w:val="Normal"/>
    <w:link w:val="Rubrik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next w:val="Normal"/>
    <w:link w:val="SidhuvudChar"/>
    <w:rsid w:val="002E0888"/>
    <w:pPr>
      <w:spacing w:before="0" w:line="240" w:lineRule="auto"/>
      <w:jc w:val="right"/>
    </w:pPr>
    <w:rPr>
      <w:rFonts w:cs="Arial"/>
      <w:sz w:val="18"/>
      <w:szCs w:val="13"/>
    </w:rPr>
  </w:style>
  <w:style w:type="paragraph" w:styleId="Sidfot">
    <w:name w:val="footer"/>
    <w:basedOn w:val="Normal"/>
    <w:link w:val="SidfotChar"/>
    <w:semiHidden/>
    <w:rsid w:val="001D6989"/>
    <w:pPr>
      <w:spacing w:before="0"/>
    </w:pPr>
    <w:rPr>
      <w:sz w:val="12"/>
      <w:szCs w:val="10"/>
    </w:rPr>
  </w:style>
  <w:style w:type="character" w:styleId="Hyperlnk">
    <w:name w:val="Hyperlink"/>
    <w:basedOn w:val="Standardstycketypsnitt"/>
    <w:uiPriority w:val="99"/>
    <w:semiHidden/>
    <w:rsid w:val="001D6989"/>
    <w:rPr>
      <w:color w:val="0000FF"/>
      <w:u w:val="single"/>
    </w:rPr>
  </w:style>
  <w:style w:type="character" w:styleId="Sidnummer">
    <w:name w:val="page number"/>
    <w:basedOn w:val="Standardstycketypsnit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Sidhuvud"/>
    <w:next w:val="Sidhuvud"/>
    <w:semiHidden/>
    <w:rsid w:val="001D6989"/>
    <w:pPr>
      <w:jc w:val="center"/>
    </w:pPr>
    <w:rPr>
      <w:b/>
      <w:caps/>
      <w:spacing w:val="160"/>
      <w:sz w:val="22"/>
    </w:rPr>
  </w:style>
  <w:style w:type="character" w:styleId="AnvndHyperlnk">
    <w:name w:val="FollowedHyperlink"/>
    <w:basedOn w:val="Standardstycketypsnitt"/>
    <w:semiHidden/>
    <w:rsid w:val="001D6989"/>
    <w:rPr>
      <w:color w:val="800080"/>
      <w:u w:val="single"/>
    </w:rPr>
  </w:style>
  <w:style w:type="paragraph" w:customStyle="1" w:styleId="Avslut">
    <w:name w:val="Avslut"/>
    <w:basedOn w:val="Rubrik1"/>
    <w:semiHidden/>
    <w:rsid w:val="001D6989"/>
  </w:style>
  <w:style w:type="paragraph" w:styleId="Normaltindrag">
    <w:name w:val="Normal Indent"/>
    <w:basedOn w:val="Normal"/>
    <w:uiPriority w:val="4"/>
    <w:qFormat/>
    <w:rsid w:val="001D6989"/>
    <w:pPr>
      <w:ind w:left="851"/>
    </w:pPr>
  </w:style>
  <w:style w:type="paragraph" w:styleId="Innehll1">
    <w:name w:val="toc 1"/>
    <w:basedOn w:val="Normal"/>
    <w:next w:val="Normal"/>
    <w:uiPriority w:val="39"/>
    <w:rsid w:val="000F64A1"/>
    <w:pPr>
      <w:spacing w:before="120"/>
    </w:pPr>
    <w:rPr>
      <w:rFonts w:asciiTheme="minorHAnsi" w:hAnsiTheme="minorHAnsi"/>
      <w:b/>
      <w:szCs w:val="24"/>
    </w:rPr>
  </w:style>
  <w:style w:type="paragraph" w:styleId="Innehll2">
    <w:name w:val="toc 2"/>
    <w:basedOn w:val="Normal"/>
    <w:next w:val="Normal"/>
    <w:uiPriority w:val="39"/>
    <w:rsid w:val="000F64A1"/>
    <w:pPr>
      <w:spacing w:before="0"/>
      <w:ind w:left="240"/>
    </w:pPr>
    <w:rPr>
      <w:rFonts w:asciiTheme="minorHAnsi" w:hAnsiTheme="minorHAnsi"/>
      <w:b/>
      <w:sz w:val="22"/>
    </w:rPr>
  </w:style>
  <w:style w:type="paragraph" w:styleId="Innehll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tindrag"/>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tindrag"/>
    <w:uiPriority w:val="6"/>
    <w:qFormat/>
    <w:rsid w:val="000F64A1"/>
    <w:pPr>
      <w:numPr>
        <w:ilvl w:val="1"/>
      </w:numPr>
      <w:spacing w:before="280"/>
      <w:outlineLvl w:val="1"/>
    </w:pPr>
    <w:rPr>
      <w:sz w:val="24"/>
    </w:rPr>
  </w:style>
  <w:style w:type="paragraph" w:customStyle="1" w:styleId="Nr-Rubrik3">
    <w:name w:val="Nr-Rubrik3"/>
    <w:basedOn w:val="Normal"/>
    <w:next w:val="Normaltindrag"/>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2E0888"/>
    <w:pPr>
      <w:numPr>
        <w:numId w:val="12"/>
      </w:numPr>
    </w:pPr>
    <w:rPr>
      <w:rFonts w:eastAsiaTheme="minorHAnsi" w:cstheme="minorBidi"/>
      <w:szCs w:val="24"/>
    </w:rPr>
  </w:style>
  <w:style w:type="paragraph" w:styleId="Numreradlista2">
    <w:name w:val="List Number 2"/>
    <w:basedOn w:val="Normal"/>
    <w:semiHidden/>
    <w:rsid w:val="0051519D"/>
    <w:pPr>
      <w:numPr>
        <w:numId w:val="1"/>
      </w:numPr>
    </w:pPr>
  </w:style>
  <w:style w:type="paragraph" w:styleId="Fotnotstext">
    <w:name w:val="footnote text"/>
    <w:basedOn w:val="Normal"/>
    <w:semiHidden/>
    <w:rsid w:val="001D6989"/>
    <w:pPr>
      <w:spacing w:before="60" w:line="240" w:lineRule="auto"/>
    </w:pPr>
    <w:rPr>
      <w:szCs w:val="20"/>
    </w:rPr>
  </w:style>
  <w:style w:type="paragraph" w:styleId="Underrubrik">
    <w:name w:val="Subtitle"/>
    <w:basedOn w:val="Innehll1"/>
    <w:semiHidden/>
    <w:rsid w:val="0088081C"/>
    <w:pPr>
      <w:spacing w:before="240"/>
    </w:pPr>
  </w:style>
  <w:style w:type="paragraph" w:customStyle="1" w:styleId="SNR-Rubrik4">
    <w:name w:val="SNR-Rubrik4"/>
    <w:basedOn w:val="Rubrik4"/>
    <w:next w:val="Normaltindrag"/>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827FF2"/>
    <w:pPr>
      <w:keepNext/>
      <w:widowControl w:val="0"/>
      <w:spacing w:before="320" w:after="120" w:line="280" w:lineRule="atLeas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Numreradlista">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kumentversikt">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tnotsreferens">
    <w:name w:val="footnote reference"/>
    <w:basedOn w:val="Standardstycketypsnitt"/>
    <w:semiHidden/>
    <w:rsid w:val="001D6989"/>
    <w:rPr>
      <w:vertAlign w:val="superscript"/>
    </w:rPr>
  </w:style>
  <w:style w:type="paragraph" w:customStyle="1" w:styleId="Adress">
    <w:name w:val="Adress"/>
    <w:basedOn w:val="Normal"/>
    <w:qFormat/>
    <w:rsid w:val="001D6989"/>
    <w:pPr>
      <w:spacing w:before="0"/>
    </w:pPr>
  </w:style>
  <w:style w:type="paragraph" w:styleId="Numreradlista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Innehll4">
    <w:name w:val="toc 4"/>
    <w:basedOn w:val="Normal"/>
    <w:next w:val="Normal"/>
    <w:autoRedefine/>
    <w:semiHidden/>
    <w:rsid w:val="001D6989"/>
    <w:pPr>
      <w:spacing w:before="0"/>
      <w:ind w:left="720"/>
    </w:pPr>
    <w:rPr>
      <w:rFonts w:asciiTheme="minorHAnsi" w:hAnsiTheme="minorHAnsi"/>
      <w:szCs w:val="20"/>
    </w:rPr>
  </w:style>
  <w:style w:type="paragraph" w:styleId="Innehll5">
    <w:name w:val="toc 5"/>
    <w:basedOn w:val="Normal"/>
    <w:next w:val="Normal"/>
    <w:autoRedefine/>
    <w:semiHidden/>
    <w:rsid w:val="001D6989"/>
    <w:pPr>
      <w:spacing w:before="0"/>
      <w:ind w:left="960"/>
    </w:pPr>
    <w:rPr>
      <w:rFonts w:asciiTheme="minorHAnsi" w:hAnsiTheme="minorHAnsi"/>
      <w:szCs w:val="20"/>
    </w:rPr>
  </w:style>
  <w:style w:type="paragraph" w:styleId="Innehll6">
    <w:name w:val="toc 6"/>
    <w:basedOn w:val="Normal"/>
    <w:next w:val="Normal"/>
    <w:autoRedefine/>
    <w:semiHidden/>
    <w:rsid w:val="001D6989"/>
    <w:pPr>
      <w:spacing w:before="0"/>
      <w:ind w:left="1200"/>
    </w:pPr>
    <w:rPr>
      <w:rFonts w:asciiTheme="minorHAnsi" w:hAnsiTheme="minorHAnsi"/>
      <w:szCs w:val="20"/>
    </w:rPr>
  </w:style>
  <w:style w:type="paragraph" w:styleId="Innehll7">
    <w:name w:val="toc 7"/>
    <w:basedOn w:val="Normal"/>
    <w:next w:val="Normal"/>
    <w:autoRedefine/>
    <w:semiHidden/>
    <w:rsid w:val="001D6989"/>
    <w:pPr>
      <w:spacing w:before="0"/>
      <w:ind w:left="1440"/>
    </w:pPr>
    <w:rPr>
      <w:rFonts w:asciiTheme="minorHAnsi" w:hAnsiTheme="minorHAnsi"/>
      <w:szCs w:val="20"/>
    </w:rPr>
  </w:style>
  <w:style w:type="paragraph" w:styleId="Innehll8">
    <w:name w:val="toc 8"/>
    <w:basedOn w:val="Normal"/>
    <w:next w:val="Normal"/>
    <w:autoRedefine/>
    <w:semiHidden/>
    <w:rsid w:val="001D6989"/>
    <w:pPr>
      <w:spacing w:before="0"/>
      <w:ind w:left="1680"/>
    </w:pPr>
    <w:rPr>
      <w:rFonts w:asciiTheme="minorHAnsi" w:hAnsiTheme="minorHAnsi"/>
      <w:szCs w:val="20"/>
    </w:rPr>
  </w:style>
  <w:style w:type="paragraph" w:styleId="Innehll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SidhuvudChar">
    <w:name w:val="Sidhuvud Char"/>
    <w:basedOn w:val="Standardstycketypsnitt"/>
    <w:link w:val="Sidhuvud"/>
    <w:rsid w:val="002E0888"/>
    <w:rPr>
      <w:rFonts w:ascii="Arial" w:hAnsi="Arial" w:cs="Arial"/>
      <w:sz w:val="18"/>
      <w:szCs w:val="13"/>
      <w:lang w:eastAsia="en-US"/>
    </w:rPr>
  </w:style>
  <w:style w:type="paragraph" w:styleId="Bubbeltext">
    <w:name w:val="Balloon Text"/>
    <w:basedOn w:val="Normal"/>
    <w:link w:val="BubbeltextChar"/>
    <w:semiHidden/>
    <w:rsid w:val="004B04B5"/>
    <w:pPr>
      <w:spacing w:before="0" w:line="240" w:lineRule="auto"/>
    </w:pPr>
    <w:rPr>
      <w:rFonts w:ascii="Tahoma" w:hAnsi="Tahoma" w:cs="Tahoma"/>
      <w:sz w:val="16"/>
      <w:szCs w:val="16"/>
    </w:rPr>
  </w:style>
  <w:style w:type="character" w:customStyle="1" w:styleId="BubbeltextChar">
    <w:name w:val="Bubbeltext Char"/>
    <w:basedOn w:val="Standardstycketypsnitt"/>
    <w:link w:val="Bubbeltext"/>
    <w:semiHidden/>
    <w:rsid w:val="004B04B5"/>
    <w:rPr>
      <w:rFonts w:ascii="Tahoma" w:hAnsi="Tahoma" w:cs="Tahoma"/>
      <w:sz w:val="16"/>
      <w:szCs w:val="16"/>
      <w:lang w:eastAsia="en-US"/>
    </w:rPr>
  </w:style>
  <w:style w:type="paragraph" w:styleId="Adress-brev">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Anteckningsrubrik">
    <w:name w:val="Note Heading"/>
    <w:basedOn w:val="Normal"/>
    <w:next w:val="Normal"/>
    <w:link w:val="AnteckningsrubrikChar"/>
    <w:semiHidden/>
    <w:rsid w:val="00FC5853"/>
    <w:pPr>
      <w:spacing w:before="0" w:line="240" w:lineRule="auto"/>
    </w:pPr>
  </w:style>
  <w:style w:type="character" w:customStyle="1" w:styleId="AnteckningsrubrikChar">
    <w:name w:val="Anteckningsrubrik Char"/>
    <w:basedOn w:val="Standardstycketypsnitt"/>
    <w:link w:val="Anteckningsrubrik"/>
    <w:semiHidden/>
    <w:rsid w:val="00FC5853"/>
    <w:rPr>
      <w:szCs w:val="22"/>
      <w:lang w:eastAsia="en-US"/>
    </w:rPr>
  </w:style>
  <w:style w:type="paragraph" w:styleId="Avslutandetext">
    <w:name w:val="Closing"/>
    <w:basedOn w:val="Normal"/>
    <w:link w:val="AvslutandetextChar"/>
    <w:semiHidden/>
    <w:rsid w:val="00FC5853"/>
    <w:pPr>
      <w:spacing w:before="0" w:line="240" w:lineRule="auto"/>
      <w:ind w:left="4252"/>
    </w:pPr>
  </w:style>
  <w:style w:type="character" w:customStyle="1" w:styleId="AvslutandetextChar">
    <w:name w:val="Avslutande text Char"/>
    <w:basedOn w:val="Standardstycketypsnitt"/>
    <w:link w:val="Avslutandetext"/>
    <w:semiHidden/>
    <w:rsid w:val="00FC5853"/>
    <w:rPr>
      <w:szCs w:val="22"/>
      <w:lang w:eastAsia="en-US"/>
    </w:rPr>
  </w:style>
  <w:style w:type="paragraph" w:styleId="Avsndaradress-brev">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Beskrivning">
    <w:name w:val="caption"/>
    <w:basedOn w:val="Normal"/>
    <w:next w:val="Normal"/>
    <w:semiHidden/>
    <w:rsid w:val="00FC5853"/>
    <w:pPr>
      <w:spacing w:before="0" w:after="200" w:line="240" w:lineRule="auto"/>
    </w:pPr>
    <w:rPr>
      <w:b/>
      <w:bCs/>
      <w:color w:val="0088A9" w:themeColor="accent1"/>
      <w:sz w:val="18"/>
      <w:szCs w:val="18"/>
    </w:rPr>
  </w:style>
  <w:style w:type="character" w:styleId="Betoning">
    <w:name w:val="Emphasis"/>
    <w:basedOn w:val="Standardstycketypsnitt"/>
    <w:semiHidden/>
    <w:rsid w:val="00FC5853"/>
    <w:rPr>
      <w:i/>
      <w:iCs/>
    </w:rPr>
  </w:style>
  <w:style w:type="character" w:styleId="Bokenstitel">
    <w:name w:val="Book Title"/>
    <w:basedOn w:val="Standardstycketypsnitt"/>
    <w:uiPriority w:val="33"/>
    <w:semiHidden/>
    <w:rsid w:val="00FC5853"/>
    <w:rPr>
      <w:b/>
      <w:bCs/>
      <w:smallCaps/>
      <w:spacing w:val="5"/>
    </w:rPr>
  </w:style>
  <w:style w:type="paragraph" w:styleId="Brdtext">
    <w:name w:val="Body Text"/>
    <w:basedOn w:val="Normal"/>
    <w:link w:val="BrdtextChar"/>
    <w:semiHidden/>
    <w:rsid w:val="00FC5853"/>
    <w:pPr>
      <w:spacing w:after="120"/>
    </w:pPr>
  </w:style>
  <w:style w:type="character" w:customStyle="1" w:styleId="BrdtextChar">
    <w:name w:val="Brödtext Char"/>
    <w:basedOn w:val="Standardstycketypsnitt"/>
    <w:link w:val="Brdtext"/>
    <w:semiHidden/>
    <w:rsid w:val="00FC5853"/>
    <w:rPr>
      <w:szCs w:val="22"/>
      <w:lang w:eastAsia="en-US"/>
    </w:rPr>
  </w:style>
  <w:style w:type="paragraph" w:styleId="Brdtext2">
    <w:name w:val="Body Text 2"/>
    <w:basedOn w:val="Normal"/>
    <w:link w:val="Brdtext2Char"/>
    <w:semiHidden/>
    <w:rsid w:val="00FC5853"/>
    <w:pPr>
      <w:spacing w:after="120" w:line="480" w:lineRule="auto"/>
    </w:pPr>
  </w:style>
  <w:style w:type="character" w:customStyle="1" w:styleId="Brdtext2Char">
    <w:name w:val="Brödtext 2 Char"/>
    <w:basedOn w:val="Standardstycketypsnitt"/>
    <w:link w:val="Brdtext2"/>
    <w:semiHidden/>
    <w:rsid w:val="00FC5853"/>
    <w:rPr>
      <w:szCs w:val="22"/>
      <w:lang w:eastAsia="en-US"/>
    </w:rPr>
  </w:style>
  <w:style w:type="paragraph" w:styleId="Brdtext3">
    <w:name w:val="Body Text 3"/>
    <w:basedOn w:val="Normal"/>
    <w:link w:val="Brdtext3Char"/>
    <w:semiHidden/>
    <w:rsid w:val="00FC5853"/>
    <w:pPr>
      <w:spacing w:after="120"/>
    </w:pPr>
    <w:rPr>
      <w:sz w:val="16"/>
      <w:szCs w:val="16"/>
    </w:rPr>
  </w:style>
  <w:style w:type="character" w:customStyle="1" w:styleId="Brdtext3Char">
    <w:name w:val="Brödtext 3 Char"/>
    <w:basedOn w:val="Standardstycketypsnitt"/>
    <w:link w:val="Brdtext3"/>
    <w:semiHidden/>
    <w:rsid w:val="00FC5853"/>
    <w:rPr>
      <w:sz w:val="16"/>
      <w:szCs w:val="16"/>
      <w:lang w:eastAsia="en-US"/>
    </w:rPr>
  </w:style>
  <w:style w:type="paragraph" w:styleId="Brdtextmedfrstaindrag">
    <w:name w:val="Body Text First Indent"/>
    <w:basedOn w:val="Brdtext"/>
    <w:link w:val="BrdtextmedfrstaindragChar"/>
    <w:semiHidden/>
    <w:rsid w:val="00FC5853"/>
    <w:pPr>
      <w:spacing w:after="0"/>
      <w:ind w:firstLine="360"/>
    </w:pPr>
  </w:style>
  <w:style w:type="character" w:customStyle="1" w:styleId="BrdtextmedfrstaindragChar">
    <w:name w:val="Brödtext med första indrag Char"/>
    <w:basedOn w:val="BrdtextChar"/>
    <w:link w:val="Brdtextmedfrstaindrag"/>
    <w:semiHidden/>
    <w:rsid w:val="00FC5853"/>
    <w:rPr>
      <w:szCs w:val="22"/>
      <w:lang w:eastAsia="en-US"/>
    </w:rPr>
  </w:style>
  <w:style w:type="paragraph" w:styleId="Brdtextmedindrag">
    <w:name w:val="Body Text Indent"/>
    <w:basedOn w:val="Normal"/>
    <w:link w:val="BrdtextmedindragChar"/>
    <w:semiHidden/>
    <w:rsid w:val="00FC5853"/>
    <w:pPr>
      <w:spacing w:after="120"/>
      <w:ind w:left="283"/>
    </w:pPr>
  </w:style>
  <w:style w:type="character" w:customStyle="1" w:styleId="BrdtextmedindragChar">
    <w:name w:val="Brödtext med indrag Char"/>
    <w:basedOn w:val="Standardstycketypsnitt"/>
    <w:link w:val="Brdtextmedindrag"/>
    <w:semiHidden/>
    <w:rsid w:val="00FC5853"/>
    <w:rPr>
      <w:szCs w:val="22"/>
      <w:lang w:eastAsia="en-US"/>
    </w:rPr>
  </w:style>
  <w:style w:type="paragraph" w:styleId="Brdtextmedfrstaindrag2">
    <w:name w:val="Body Text First Indent 2"/>
    <w:basedOn w:val="Brdtextmedindrag"/>
    <w:link w:val="Brdtextmedfrstaindrag2Char"/>
    <w:semiHidden/>
    <w:rsid w:val="00FC5853"/>
    <w:pPr>
      <w:spacing w:after="0"/>
      <w:ind w:left="360" w:firstLine="360"/>
    </w:pPr>
  </w:style>
  <w:style w:type="character" w:customStyle="1" w:styleId="Brdtextmedfrstaindrag2Char">
    <w:name w:val="Brödtext med första indrag 2 Char"/>
    <w:basedOn w:val="BrdtextmedindragChar"/>
    <w:link w:val="Brdtextmedfrstaindrag2"/>
    <w:semiHidden/>
    <w:rsid w:val="00FC5853"/>
    <w:rPr>
      <w:szCs w:val="22"/>
      <w:lang w:eastAsia="en-US"/>
    </w:rPr>
  </w:style>
  <w:style w:type="paragraph" w:styleId="Brdtextmedindrag2">
    <w:name w:val="Body Text Indent 2"/>
    <w:basedOn w:val="Normal"/>
    <w:link w:val="Brdtextmedindrag2Char"/>
    <w:semiHidden/>
    <w:rsid w:val="00FC5853"/>
    <w:pPr>
      <w:spacing w:after="120" w:line="480" w:lineRule="auto"/>
      <w:ind w:left="283"/>
    </w:pPr>
  </w:style>
  <w:style w:type="character" w:customStyle="1" w:styleId="Brdtextmedindrag2Char">
    <w:name w:val="Brödtext med indrag 2 Char"/>
    <w:basedOn w:val="Standardstycketypsnitt"/>
    <w:link w:val="Brdtextmedindrag2"/>
    <w:semiHidden/>
    <w:rsid w:val="00FC5853"/>
    <w:rPr>
      <w:szCs w:val="22"/>
      <w:lang w:eastAsia="en-US"/>
    </w:rPr>
  </w:style>
  <w:style w:type="paragraph" w:styleId="Brdtextmedindrag3">
    <w:name w:val="Body Text Indent 3"/>
    <w:basedOn w:val="Normal"/>
    <w:link w:val="Brdtextmedindrag3Char"/>
    <w:semiHidden/>
    <w:rsid w:val="00FC5853"/>
    <w:pPr>
      <w:spacing w:after="120"/>
      <w:ind w:left="283"/>
    </w:pPr>
    <w:rPr>
      <w:sz w:val="16"/>
      <w:szCs w:val="16"/>
    </w:rPr>
  </w:style>
  <w:style w:type="character" w:customStyle="1" w:styleId="Brdtextmedindrag3Char">
    <w:name w:val="Brödtext med indrag 3 Char"/>
    <w:basedOn w:val="Standardstycketypsnitt"/>
    <w:link w:val="Brdtextmedindrag3"/>
    <w:semiHidden/>
    <w:rsid w:val="00FC5853"/>
    <w:rPr>
      <w:sz w:val="16"/>
      <w:szCs w:val="16"/>
      <w:lang w:eastAsia="en-US"/>
    </w:rPr>
  </w:style>
  <w:style w:type="paragraph" w:styleId="Citat">
    <w:name w:val="Quote"/>
    <w:basedOn w:val="Normal"/>
    <w:next w:val="Normal"/>
    <w:link w:val="CitatChar"/>
    <w:uiPriority w:val="29"/>
    <w:semiHidden/>
    <w:rsid w:val="00FC5853"/>
    <w:rPr>
      <w:i/>
      <w:iCs/>
      <w:color w:val="000000" w:themeColor="text1"/>
    </w:rPr>
  </w:style>
  <w:style w:type="character" w:customStyle="1" w:styleId="CitatChar">
    <w:name w:val="Citat Char"/>
    <w:basedOn w:val="Standardstycketypsnitt"/>
    <w:link w:val="Citat"/>
    <w:uiPriority w:val="29"/>
    <w:semiHidden/>
    <w:rsid w:val="00FC5853"/>
    <w:rPr>
      <w:i/>
      <w:iCs/>
      <w:color w:val="000000" w:themeColor="text1"/>
      <w:szCs w:val="22"/>
      <w:lang w:eastAsia="en-US"/>
    </w:rPr>
  </w:style>
  <w:style w:type="paragraph" w:styleId="Citatfrteckning">
    <w:name w:val="table of authorities"/>
    <w:basedOn w:val="Normal"/>
    <w:next w:val="Normal"/>
    <w:semiHidden/>
    <w:rsid w:val="00FC5853"/>
    <w:pPr>
      <w:ind w:left="240" w:hanging="240"/>
    </w:pPr>
  </w:style>
  <w:style w:type="paragraph" w:styleId="Citatfrteckningsrubrik">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um">
    <w:name w:val="Date"/>
    <w:basedOn w:val="Normal"/>
    <w:next w:val="Normal"/>
    <w:link w:val="DatumChar"/>
    <w:semiHidden/>
    <w:rsid w:val="00FC5853"/>
  </w:style>
  <w:style w:type="character" w:customStyle="1" w:styleId="DatumChar">
    <w:name w:val="Datum Char"/>
    <w:basedOn w:val="Standardstycketypsnitt"/>
    <w:link w:val="Datum"/>
    <w:semiHidden/>
    <w:rsid w:val="00FC5853"/>
    <w:rPr>
      <w:szCs w:val="22"/>
      <w:lang w:eastAsia="en-US"/>
    </w:rPr>
  </w:style>
  <w:style w:type="character" w:styleId="Diskretbetoning">
    <w:name w:val="Subtle Emphasis"/>
    <w:basedOn w:val="Standardstycketypsnitt"/>
    <w:uiPriority w:val="19"/>
    <w:semiHidden/>
    <w:rsid w:val="00FC5853"/>
    <w:rPr>
      <w:i/>
      <w:iCs/>
      <w:color w:val="808080" w:themeColor="text1" w:themeTint="7F"/>
    </w:rPr>
  </w:style>
  <w:style w:type="character" w:styleId="Diskretreferens">
    <w:name w:val="Subtle Reference"/>
    <w:basedOn w:val="Standardstycketypsnitt"/>
    <w:uiPriority w:val="31"/>
    <w:semiHidden/>
    <w:rsid w:val="00FC5853"/>
    <w:rPr>
      <w:smallCaps/>
      <w:color w:val="002147" w:themeColor="accent2"/>
      <w:u w:val="single"/>
    </w:rPr>
  </w:style>
  <w:style w:type="paragraph" w:styleId="E-postsignatur">
    <w:name w:val="E-mail Signature"/>
    <w:basedOn w:val="Normal"/>
    <w:link w:val="E-postsignaturChar"/>
    <w:semiHidden/>
    <w:rsid w:val="00FC5853"/>
    <w:pPr>
      <w:spacing w:before="0" w:line="240" w:lineRule="auto"/>
    </w:pPr>
  </w:style>
  <w:style w:type="character" w:customStyle="1" w:styleId="E-postsignaturChar">
    <w:name w:val="E-postsignatur Char"/>
    <w:basedOn w:val="Standardstycketypsnitt"/>
    <w:link w:val="E-postsignatur"/>
    <w:semiHidden/>
    <w:rsid w:val="00FC5853"/>
    <w:rPr>
      <w:szCs w:val="22"/>
      <w:lang w:eastAsia="en-US"/>
    </w:rPr>
  </w:style>
  <w:style w:type="paragraph" w:styleId="Figurfrteckning">
    <w:name w:val="table of figures"/>
    <w:basedOn w:val="Normal"/>
    <w:next w:val="Normal"/>
    <w:semiHidden/>
    <w:rsid w:val="00FC5853"/>
  </w:style>
  <w:style w:type="paragraph" w:styleId="HTML-adress">
    <w:name w:val="HTML Address"/>
    <w:basedOn w:val="Normal"/>
    <w:link w:val="HTML-adressChar"/>
    <w:semiHidden/>
    <w:rsid w:val="00FC5853"/>
    <w:pPr>
      <w:spacing w:before="0" w:line="240" w:lineRule="auto"/>
    </w:pPr>
    <w:rPr>
      <w:i/>
      <w:iCs/>
    </w:rPr>
  </w:style>
  <w:style w:type="character" w:customStyle="1" w:styleId="HTML-adressChar">
    <w:name w:val="HTML-adress Char"/>
    <w:basedOn w:val="Standardstycketypsnitt"/>
    <w:link w:val="HTML-adress"/>
    <w:semiHidden/>
    <w:rsid w:val="00FC5853"/>
    <w:rPr>
      <w:i/>
      <w:iCs/>
      <w:szCs w:val="22"/>
      <w:lang w:eastAsia="en-US"/>
    </w:rPr>
  </w:style>
  <w:style w:type="character" w:styleId="HTML-akronym">
    <w:name w:val="HTML Acronym"/>
    <w:basedOn w:val="Standardstycketypsnitt"/>
    <w:semiHidden/>
    <w:rsid w:val="00FC5853"/>
  </w:style>
  <w:style w:type="character" w:styleId="HTML-citat">
    <w:name w:val="HTML Cite"/>
    <w:basedOn w:val="Standardstycketypsnitt"/>
    <w:semiHidden/>
    <w:rsid w:val="00FC5853"/>
    <w:rPr>
      <w:i/>
      <w:iCs/>
    </w:rPr>
  </w:style>
  <w:style w:type="character" w:styleId="HTML-definition">
    <w:name w:val="HTML Definition"/>
    <w:basedOn w:val="Standardstycketypsnitt"/>
    <w:semiHidden/>
    <w:rsid w:val="00FC5853"/>
    <w:rPr>
      <w:i/>
      <w:iCs/>
    </w:rPr>
  </w:style>
  <w:style w:type="character" w:styleId="HTML-exempel">
    <w:name w:val="HTML Sample"/>
    <w:basedOn w:val="Standardstycketypsnitt"/>
    <w:semiHidden/>
    <w:rsid w:val="00FC5853"/>
    <w:rPr>
      <w:rFonts w:ascii="Consolas" w:hAnsi="Consolas"/>
      <w:sz w:val="24"/>
      <w:szCs w:val="24"/>
    </w:rPr>
  </w:style>
  <w:style w:type="paragraph" w:styleId="HTML-frformaterad">
    <w:name w:val="HTML Preformatted"/>
    <w:basedOn w:val="Normal"/>
    <w:link w:val="HTML-frformateradChar"/>
    <w:uiPriority w:val="99"/>
    <w:semiHidden/>
    <w:rsid w:val="00FC5853"/>
    <w:pPr>
      <w:spacing w:before="0" w:line="240" w:lineRule="auto"/>
    </w:pPr>
    <w:rPr>
      <w:rFonts w:ascii="Consolas" w:hAnsi="Consolas"/>
      <w:szCs w:val="20"/>
    </w:rPr>
  </w:style>
  <w:style w:type="character" w:customStyle="1" w:styleId="HTML-frformateradChar">
    <w:name w:val="HTML-förformaterad Char"/>
    <w:basedOn w:val="Standardstycketypsnitt"/>
    <w:link w:val="HTML-frformaterad"/>
    <w:uiPriority w:val="99"/>
    <w:semiHidden/>
    <w:rsid w:val="00FC5853"/>
    <w:rPr>
      <w:rFonts w:ascii="Consolas" w:hAnsi="Consolas"/>
      <w:sz w:val="20"/>
      <w:szCs w:val="20"/>
      <w:lang w:eastAsia="en-US"/>
    </w:rPr>
  </w:style>
  <w:style w:type="character" w:styleId="HTML-kod">
    <w:name w:val="HTML Code"/>
    <w:basedOn w:val="Standardstycketypsnitt"/>
    <w:semiHidden/>
    <w:rsid w:val="00FC5853"/>
    <w:rPr>
      <w:rFonts w:ascii="Consolas" w:hAnsi="Consolas"/>
      <w:sz w:val="20"/>
      <w:szCs w:val="20"/>
    </w:rPr>
  </w:style>
  <w:style w:type="character" w:styleId="HTML-skrivmaskin">
    <w:name w:val="HTML Typewriter"/>
    <w:basedOn w:val="Standardstycketypsnitt"/>
    <w:semiHidden/>
    <w:rsid w:val="00FC5853"/>
    <w:rPr>
      <w:rFonts w:ascii="Consolas" w:hAnsi="Consolas"/>
      <w:sz w:val="20"/>
      <w:szCs w:val="20"/>
    </w:rPr>
  </w:style>
  <w:style w:type="character" w:styleId="HTML-tangentbord">
    <w:name w:val="HTML Keyboard"/>
    <w:basedOn w:val="Standardstycketypsnitt"/>
    <w:semiHidden/>
    <w:rsid w:val="00FC5853"/>
    <w:rPr>
      <w:rFonts w:ascii="Consolas" w:hAnsi="Consolas"/>
      <w:sz w:val="20"/>
      <w:szCs w:val="20"/>
    </w:rPr>
  </w:style>
  <w:style w:type="character" w:styleId="HTML-variabel">
    <w:name w:val="HTML Variable"/>
    <w:basedOn w:val="Standardstycketypsnit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rubrik">
    <w:name w:val="index heading"/>
    <w:basedOn w:val="Normal"/>
    <w:next w:val="Index1"/>
    <w:semiHidden/>
    <w:rsid w:val="00FC5853"/>
    <w:rPr>
      <w:rFonts w:asciiTheme="majorHAnsi" w:eastAsiaTheme="majorEastAsia" w:hAnsiTheme="majorHAnsi" w:cstheme="majorBidi"/>
      <w:b/>
      <w:bCs/>
    </w:rPr>
  </w:style>
  <w:style w:type="paragraph" w:styleId="Indragetstycke">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Ingetavstnd">
    <w:name w:val="No Spacing"/>
    <w:uiPriority w:val="1"/>
    <w:semiHidden/>
    <w:rsid w:val="00FC5853"/>
    <w:pPr>
      <w:spacing w:before="0" w:line="240" w:lineRule="auto"/>
    </w:pPr>
    <w:rPr>
      <w:szCs w:val="22"/>
      <w:lang w:eastAsia="en-US"/>
    </w:rPr>
  </w:style>
  <w:style w:type="paragraph" w:styleId="Inledning">
    <w:name w:val="Salutation"/>
    <w:basedOn w:val="Normal"/>
    <w:next w:val="Normal"/>
    <w:link w:val="InledningChar"/>
    <w:semiHidden/>
    <w:rsid w:val="00FC5853"/>
  </w:style>
  <w:style w:type="character" w:customStyle="1" w:styleId="InledningChar">
    <w:name w:val="Inledning Char"/>
    <w:basedOn w:val="Standardstycketypsnitt"/>
    <w:link w:val="Inledning"/>
    <w:semiHidden/>
    <w:rsid w:val="00FC5853"/>
    <w:rPr>
      <w:szCs w:val="22"/>
      <w:lang w:eastAsia="en-US"/>
    </w:rPr>
  </w:style>
  <w:style w:type="paragraph" w:styleId="Innehllsfrteckningsrubrik">
    <w:name w:val="TOC Heading"/>
    <w:basedOn w:val="Rubrik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Kommentarer">
    <w:name w:val="annotation text"/>
    <w:basedOn w:val="Normal"/>
    <w:link w:val="KommentarerChar"/>
    <w:semiHidden/>
    <w:rsid w:val="00FC5853"/>
    <w:pPr>
      <w:spacing w:line="240" w:lineRule="auto"/>
    </w:pPr>
    <w:rPr>
      <w:szCs w:val="20"/>
    </w:rPr>
  </w:style>
  <w:style w:type="character" w:customStyle="1" w:styleId="KommentarerChar">
    <w:name w:val="Kommentarer Char"/>
    <w:basedOn w:val="Standardstycketypsnitt"/>
    <w:link w:val="Kommentarer"/>
    <w:semiHidden/>
    <w:rsid w:val="00FC5853"/>
    <w:rPr>
      <w:sz w:val="20"/>
      <w:szCs w:val="20"/>
      <w:lang w:eastAsia="en-US"/>
    </w:rPr>
  </w:style>
  <w:style w:type="character" w:styleId="Kommentarsreferens">
    <w:name w:val="annotation reference"/>
    <w:basedOn w:val="Standardstycketypsnitt"/>
    <w:semiHidden/>
    <w:rsid w:val="00FC5853"/>
    <w:rPr>
      <w:sz w:val="16"/>
      <w:szCs w:val="16"/>
    </w:rPr>
  </w:style>
  <w:style w:type="paragraph" w:styleId="Kommentarsmne">
    <w:name w:val="annotation subject"/>
    <w:basedOn w:val="Kommentarer"/>
    <w:next w:val="Kommentarer"/>
    <w:link w:val="KommentarsmneChar"/>
    <w:semiHidden/>
    <w:rsid w:val="00FC5853"/>
    <w:rPr>
      <w:b/>
      <w:bCs/>
    </w:rPr>
  </w:style>
  <w:style w:type="character" w:customStyle="1" w:styleId="KommentarsmneChar">
    <w:name w:val="Kommentarsämne Char"/>
    <w:basedOn w:val="KommentarerChar"/>
    <w:link w:val="Kommentarsmne"/>
    <w:semiHidden/>
    <w:rsid w:val="00FC5853"/>
    <w:rPr>
      <w:b/>
      <w:bCs/>
      <w:sz w:val="20"/>
      <w:szCs w:val="20"/>
      <w:lang w:eastAsia="en-US"/>
    </w:rPr>
  </w:style>
  <w:style w:type="paragraph" w:styleId="Lista">
    <w:name w:val="List"/>
    <w:basedOn w:val="Normal"/>
    <w:semiHidden/>
    <w:rsid w:val="00FC5853"/>
    <w:pPr>
      <w:ind w:left="283" w:hanging="283"/>
      <w:contextualSpacing/>
    </w:pPr>
  </w:style>
  <w:style w:type="paragraph" w:styleId="Lista2">
    <w:name w:val="List 2"/>
    <w:basedOn w:val="Normal"/>
    <w:semiHidden/>
    <w:rsid w:val="00FC5853"/>
    <w:pPr>
      <w:ind w:left="566" w:hanging="283"/>
      <w:contextualSpacing/>
    </w:pPr>
  </w:style>
  <w:style w:type="paragraph" w:styleId="Lista3">
    <w:name w:val="List 3"/>
    <w:basedOn w:val="Normal"/>
    <w:semiHidden/>
    <w:rsid w:val="00FC5853"/>
    <w:pPr>
      <w:ind w:left="849" w:hanging="283"/>
      <w:contextualSpacing/>
    </w:pPr>
  </w:style>
  <w:style w:type="paragraph" w:styleId="Lista4">
    <w:name w:val="List 4"/>
    <w:basedOn w:val="Normal"/>
    <w:semiHidden/>
    <w:rsid w:val="00FC5853"/>
    <w:pPr>
      <w:ind w:left="1132" w:hanging="283"/>
      <w:contextualSpacing/>
    </w:pPr>
  </w:style>
  <w:style w:type="paragraph" w:styleId="Lista5">
    <w:name w:val="List 5"/>
    <w:basedOn w:val="Normal"/>
    <w:semiHidden/>
    <w:rsid w:val="00FC5853"/>
    <w:pPr>
      <w:ind w:left="1415" w:hanging="283"/>
      <w:contextualSpacing/>
    </w:pPr>
  </w:style>
  <w:style w:type="paragraph" w:styleId="Listafortstt">
    <w:name w:val="List Continue"/>
    <w:basedOn w:val="Normal"/>
    <w:semiHidden/>
    <w:rsid w:val="00FC5853"/>
    <w:pPr>
      <w:spacing w:after="120"/>
      <w:ind w:left="283"/>
      <w:contextualSpacing/>
    </w:pPr>
  </w:style>
  <w:style w:type="paragraph" w:styleId="Listafortstt2">
    <w:name w:val="List Continue 2"/>
    <w:basedOn w:val="Normal"/>
    <w:semiHidden/>
    <w:rsid w:val="00FC5853"/>
    <w:pPr>
      <w:spacing w:after="120"/>
      <w:ind w:left="566"/>
      <w:contextualSpacing/>
    </w:pPr>
  </w:style>
  <w:style w:type="paragraph" w:styleId="Listafortstt3">
    <w:name w:val="List Continue 3"/>
    <w:basedOn w:val="Normal"/>
    <w:semiHidden/>
    <w:rsid w:val="00FC5853"/>
    <w:pPr>
      <w:spacing w:after="120"/>
      <w:ind w:left="849"/>
      <w:contextualSpacing/>
    </w:pPr>
  </w:style>
  <w:style w:type="paragraph" w:styleId="Listafortstt4">
    <w:name w:val="List Continue 4"/>
    <w:basedOn w:val="Normal"/>
    <w:semiHidden/>
    <w:rsid w:val="00FC5853"/>
    <w:pPr>
      <w:spacing w:after="120"/>
      <w:ind w:left="1132"/>
      <w:contextualSpacing/>
    </w:pPr>
  </w:style>
  <w:style w:type="paragraph" w:styleId="Listafortstt5">
    <w:name w:val="List Continue 5"/>
    <w:basedOn w:val="Normal"/>
    <w:semiHidden/>
    <w:rsid w:val="00FC5853"/>
    <w:pPr>
      <w:spacing w:after="120"/>
      <w:ind w:left="1415"/>
      <w:contextualSpacing/>
    </w:pPr>
  </w:style>
  <w:style w:type="paragraph" w:styleId="Liststycke">
    <w:name w:val="List Paragraph"/>
    <w:basedOn w:val="Normal"/>
    <w:rsid w:val="00FC5853"/>
    <w:pPr>
      <w:ind w:left="720"/>
      <w:contextualSpacing/>
    </w:pPr>
  </w:style>
  <w:style w:type="paragraph" w:styleId="Litteraturfrteckning">
    <w:name w:val="Bibliography"/>
    <w:basedOn w:val="Normal"/>
    <w:next w:val="Normal"/>
    <w:uiPriority w:val="37"/>
    <w:semiHidden/>
    <w:rsid w:val="00FC5853"/>
  </w:style>
  <w:style w:type="paragraph" w:styleId="Makrotext">
    <w:name w:val="macro"/>
    <w:link w:val="Mak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krotextChar">
    <w:name w:val="Makrotext Char"/>
    <w:basedOn w:val="Standardstycketypsnitt"/>
    <w:link w:val="Makrotext"/>
    <w:semiHidden/>
    <w:rsid w:val="00FC5853"/>
    <w:rPr>
      <w:rFonts w:ascii="Consolas" w:hAnsi="Consolas"/>
      <w:sz w:val="20"/>
      <w:szCs w:val="20"/>
      <w:lang w:eastAsia="en-US"/>
    </w:rPr>
  </w:style>
  <w:style w:type="paragraph" w:styleId="Meddelanderubrik">
    <w:name w:val="Message Header"/>
    <w:basedOn w:val="Normal"/>
    <w:link w:val="Meddelanderubrik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ddelanderubrikChar">
    <w:name w:val="Meddelanderubrik Char"/>
    <w:basedOn w:val="Standardstycketypsnitt"/>
    <w:link w:val="Meddelanderubrik"/>
    <w:semiHidden/>
    <w:rsid w:val="00FC5853"/>
    <w:rPr>
      <w:rFonts w:asciiTheme="majorHAnsi" w:eastAsiaTheme="majorEastAsia" w:hAnsiTheme="majorHAnsi" w:cstheme="majorBidi"/>
      <w:shd w:val="pct20" w:color="auto" w:fill="auto"/>
      <w:lang w:eastAsia="en-US"/>
    </w:rPr>
  </w:style>
  <w:style w:type="paragraph" w:styleId="Normalwebb">
    <w:name w:val="Normal (Web)"/>
    <w:basedOn w:val="Normal"/>
    <w:semiHidden/>
    <w:rsid w:val="00FC5853"/>
    <w:rPr>
      <w:rFonts w:ascii="Times New Roman" w:hAnsi="Times New Roman"/>
      <w:szCs w:val="24"/>
    </w:rPr>
  </w:style>
  <w:style w:type="paragraph" w:styleId="Numreradlista4">
    <w:name w:val="List Number 4"/>
    <w:basedOn w:val="Normal"/>
    <w:semiHidden/>
    <w:rsid w:val="00FC5853"/>
    <w:pPr>
      <w:numPr>
        <w:numId w:val="5"/>
      </w:numPr>
      <w:contextualSpacing/>
    </w:pPr>
  </w:style>
  <w:style w:type="paragraph" w:styleId="Numreradlista5">
    <w:name w:val="List Number 5"/>
    <w:basedOn w:val="Normal"/>
    <w:semiHidden/>
    <w:rsid w:val="00FC5853"/>
    <w:pPr>
      <w:numPr>
        <w:numId w:val="6"/>
      </w:numPr>
      <w:contextualSpacing/>
    </w:pPr>
  </w:style>
  <w:style w:type="paragraph" w:styleId="Oformateradtext">
    <w:name w:val="Plain Text"/>
    <w:basedOn w:val="Normal"/>
    <w:link w:val="OformateradtextChar"/>
    <w:semiHidden/>
    <w:rsid w:val="00FC5853"/>
    <w:pPr>
      <w:spacing w:before="0" w:line="240" w:lineRule="auto"/>
    </w:pPr>
    <w:rPr>
      <w:rFonts w:ascii="Consolas" w:hAnsi="Consolas"/>
      <w:sz w:val="21"/>
      <w:szCs w:val="21"/>
    </w:rPr>
  </w:style>
  <w:style w:type="character" w:customStyle="1" w:styleId="OformateradtextChar">
    <w:name w:val="Oformaterad text Char"/>
    <w:basedOn w:val="Standardstycketypsnitt"/>
    <w:link w:val="Oformateradtext"/>
    <w:semiHidden/>
    <w:rsid w:val="00FC5853"/>
    <w:rPr>
      <w:rFonts w:ascii="Consolas" w:hAnsi="Consolas"/>
      <w:sz w:val="21"/>
      <w:szCs w:val="21"/>
      <w:lang w:eastAsia="en-US"/>
    </w:rPr>
  </w:style>
  <w:style w:type="character" w:styleId="Platshllartext">
    <w:name w:val="Placeholder Text"/>
    <w:basedOn w:val="Standardstycketypsnitt"/>
    <w:uiPriority w:val="99"/>
    <w:semiHidden/>
    <w:rsid w:val="00FC5853"/>
    <w:rPr>
      <w:color w:val="808080"/>
    </w:rPr>
  </w:style>
  <w:style w:type="paragraph" w:styleId="Punktlista">
    <w:name w:val="List Bullet"/>
    <w:basedOn w:val="Normal"/>
    <w:semiHidden/>
    <w:rsid w:val="00FC5853"/>
    <w:pPr>
      <w:numPr>
        <w:numId w:val="7"/>
      </w:numPr>
      <w:contextualSpacing/>
    </w:pPr>
  </w:style>
  <w:style w:type="paragraph" w:styleId="Punktlista2">
    <w:name w:val="List Bullet 2"/>
    <w:basedOn w:val="Normal"/>
    <w:semiHidden/>
    <w:rsid w:val="00FC5853"/>
    <w:pPr>
      <w:numPr>
        <w:numId w:val="8"/>
      </w:numPr>
      <w:contextualSpacing/>
    </w:pPr>
  </w:style>
  <w:style w:type="paragraph" w:styleId="Punktlista3">
    <w:name w:val="List Bullet 3"/>
    <w:basedOn w:val="Normal"/>
    <w:semiHidden/>
    <w:rsid w:val="00FC5853"/>
    <w:pPr>
      <w:numPr>
        <w:numId w:val="9"/>
      </w:numPr>
      <w:contextualSpacing/>
    </w:pPr>
  </w:style>
  <w:style w:type="paragraph" w:styleId="Punktlista4">
    <w:name w:val="List Bullet 4"/>
    <w:basedOn w:val="Normal"/>
    <w:semiHidden/>
    <w:rsid w:val="00FC5853"/>
    <w:pPr>
      <w:numPr>
        <w:numId w:val="10"/>
      </w:numPr>
      <w:contextualSpacing/>
    </w:pPr>
  </w:style>
  <w:style w:type="paragraph" w:styleId="Punktlista5">
    <w:name w:val="List Bullet 5"/>
    <w:basedOn w:val="Normal"/>
    <w:semiHidden/>
    <w:rsid w:val="00FC5853"/>
    <w:pPr>
      <w:numPr>
        <w:numId w:val="11"/>
      </w:numPr>
      <w:contextualSpacing/>
    </w:pPr>
  </w:style>
  <w:style w:type="character" w:styleId="Radnummer">
    <w:name w:val="line number"/>
    <w:basedOn w:val="Standardstycketypsnitt"/>
    <w:semiHidden/>
    <w:rsid w:val="00FC5853"/>
  </w:style>
  <w:style w:type="paragraph" w:styleId="Rubrik">
    <w:name w:val="Title"/>
    <w:basedOn w:val="Normal"/>
    <w:next w:val="Normal"/>
    <w:link w:val="Rubrik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ypsnitt"/>
    <w:link w:val="Rubrik"/>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Rubrik5Char">
    <w:name w:val="Rubrik 5 Char"/>
    <w:basedOn w:val="Standardstycketypsnitt"/>
    <w:link w:val="Rubrik5"/>
    <w:semiHidden/>
    <w:rsid w:val="00FC5853"/>
    <w:rPr>
      <w:rFonts w:asciiTheme="majorHAnsi" w:eastAsiaTheme="majorEastAsia" w:hAnsiTheme="majorHAnsi" w:cstheme="majorBidi"/>
      <w:color w:val="004354" w:themeColor="accent1" w:themeShade="7F"/>
      <w:szCs w:val="22"/>
      <w:lang w:eastAsia="en-US"/>
    </w:rPr>
  </w:style>
  <w:style w:type="character" w:customStyle="1" w:styleId="Rubrik6Char">
    <w:name w:val="Rubrik 6 Char"/>
    <w:basedOn w:val="Standardstycketypsnitt"/>
    <w:link w:val="Rubrik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Rubrik7Char">
    <w:name w:val="Rubrik 7 Char"/>
    <w:basedOn w:val="Standardstycketypsnitt"/>
    <w:link w:val="Rubrik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Rubrik8Char">
    <w:name w:val="Rubrik 8 Char"/>
    <w:basedOn w:val="Standardstycketypsnitt"/>
    <w:link w:val="Rubrik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Rubrik9Char">
    <w:name w:val="Rubrik 9 Char"/>
    <w:basedOn w:val="Standardstycketypsnitt"/>
    <w:link w:val="Rubrik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
    <w:name w:val="Signature"/>
    <w:basedOn w:val="Normal"/>
    <w:link w:val="SignaturChar"/>
    <w:semiHidden/>
    <w:rsid w:val="00FC5853"/>
    <w:pPr>
      <w:spacing w:before="0" w:line="240" w:lineRule="auto"/>
      <w:ind w:left="4252"/>
    </w:pPr>
  </w:style>
  <w:style w:type="character" w:customStyle="1" w:styleId="SignaturChar">
    <w:name w:val="Signatur Char"/>
    <w:basedOn w:val="Standardstycketypsnitt"/>
    <w:link w:val="Signatur"/>
    <w:semiHidden/>
    <w:rsid w:val="00FC5853"/>
    <w:rPr>
      <w:szCs w:val="22"/>
      <w:lang w:eastAsia="en-US"/>
    </w:rPr>
  </w:style>
  <w:style w:type="paragraph" w:styleId="Slutkommentar">
    <w:name w:val="endnote text"/>
    <w:basedOn w:val="Normal"/>
    <w:link w:val="SlutkommentarChar"/>
    <w:semiHidden/>
    <w:rsid w:val="00FC5853"/>
    <w:pPr>
      <w:spacing w:before="0" w:line="240" w:lineRule="auto"/>
    </w:pPr>
    <w:rPr>
      <w:szCs w:val="20"/>
    </w:rPr>
  </w:style>
  <w:style w:type="character" w:customStyle="1" w:styleId="SlutkommentarChar">
    <w:name w:val="Slutkommentar Char"/>
    <w:basedOn w:val="Standardstycketypsnitt"/>
    <w:link w:val="Slutkommentar"/>
    <w:semiHidden/>
    <w:rsid w:val="00FC5853"/>
    <w:rPr>
      <w:sz w:val="20"/>
      <w:szCs w:val="20"/>
      <w:lang w:eastAsia="en-US"/>
    </w:rPr>
  </w:style>
  <w:style w:type="character" w:styleId="Slutkommentarsreferens">
    <w:name w:val="endnote reference"/>
    <w:basedOn w:val="Standardstycketypsnitt"/>
    <w:semiHidden/>
    <w:rsid w:val="00FC5853"/>
    <w:rPr>
      <w:vertAlign w:val="superscript"/>
    </w:rPr>
  </w:style>
  <w:style w:type="character" w:styleId="Betoning2">
    <w:name w:val="Strong"/>
    <w:basedOn w:val="Standardstycketypsnitt"/>
    <w:semiHidden/>
    <w:rsid w:val="00FC5853"/>
    <w:rPr>
      <w:b/>
      <w:bCs/>
    </w:rPr>
  </w:style>
  <w:style w:type="character" w:styleId="Starkbetoning">
    <w:name w:val="Intense Emphasis"/>
    <w:basedOn w:val="Standardstycketypsnitt"/>
    <w:uiPriority w:val="21"/>
    <w:semiHidden/>
    <w:rsid w:val="00FC5853"/>
    <w:rPr>
      <w:b/>
      <w:bCs/>
      <w:i/>
      <w:iCs/>
      <w:color w:val="0088A9" w:themeColor="accent1"/>
    </w:rPr>
  </w:style>
  <w:style w:type="character" w:styleId="Starkreferens">
    <w:name w:val="Intense Reference"/>
    <w:basedOn w:val="Standardstycketypsnitt"/>
    <w:uiPriority w:val="32"/>
    <w:semiHidden/>
    <w:rsid w:val="00FC5853"/>
    <w:rPr>
      <w:b/>
      <w:bCs/>
      <w:smallCaps/>
      <w:color w:val="002147" w:themeColor="accent2"/>
      <w:spacing w:val="5"/>
      <w:u w:val="single"/>
    </w:rPr>
  </w:style>
  <w:style w:type="paragraph" w:styleId="Starktcitat">
    <w:name w:val="Intense Quote"/>
    <w:basedOn w:val="Normal"/>
    <w:next w:val="Normal"/>
    <w:link w:val="Starktcitat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StarktcitatChar">
    <w:name w:val="Starkt citat Char"/>
    <w:basedOn w:val="Standardstycketypsnitt"/>
    <w:link w:val="Starktcitat"/>
    <w:uiPriority w:val="30"/>
    <w:semiHidden/>
    <w:rsid w:val="00FC5853"/>
    <w:rPr>
      <w:b/>
      <w:bCs/>
      <w:i/>
      <w:iCs/>
      <w:color w:val="0088A9" w:themeColor="accent1"/>
      <w:szCs w:val="22"/>
      <w:lang w:eastAsia="en-US"/>
    </w:rPr>
  </w:style>
  <w:style w:type="table" w:styleId="Tabellrutnt">
    <w:name w:val="Table Grid"/>
    <w:basedOn w:val="Normaltabell"/>
    <w:rsid w:val="00BF33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2E0888"/>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Ingenlista"/>
    <w:rsid w:val="00D61678"/>
    <w:pPr>
      <w:numPr>
        <w:numId w:val="16"/>
      </w:numPr>
    </w:pPr>
  </w:style>
  <w:style w:type="character" w:customStyle="1" w:styleId="Hyperlink0">
    <w:name w:val="Hyperlink.0"/>
    <w:basedOn w:val="Hyperlnk"/>
    <w:rsid w:val="00D61678"/>
    <w:rPr>
      <w:color w:val="0000FF"/>
      <w:u w:val="single" w:color="0000FF"/>
    </w:rPr>
  </w:style>
  <w:style w:type="numbering" w:customStyle="1" w:styleId="List1">
    <w:name w:val="List 1"/>
    <w:basedOn w:val="Ingenlista"/>
    <w:rsid w:val="00D61678"/>
    <w:pPr>
      <w:numPr>
        <w:numId w:val="17"/>
      </w:numPr>
    </w:pPr>
  </w:style>
  <w:style w:type="numbering" w:customStyle="1" w:styleId="Lista21">
    <w:name w:val="Lista 21"/>
    <w:basedOn w:val="Ingenlista"/>
    <w:rsid w:val="00D61678"/>
    <w:pPr>
      <w:numPr>
        <w:numId w:val="18"/>
      </w:numPr>
    </w:pPr>
  </w:style>
  <w:style w:type="numbering" w:customStyle="1" w:styleId="Lista31">
    <w:name w:val="Lista 31"/>
    <w:basedOn w:val="Ingenlista"/>
    <w:rsid w:val="00D61678"/>
    <w:pPr>
      <w:numPr>
        <w:numId w:val="19"/>
      </w:numPr>
    </w:pPr>
  </w:style>
  <w:style w:type="numbering" w:customStyle="1" w:styleId="Lista41">
    <w:name w:val="Lista 41"/>
    <w:basedOn w:val="Ingenlista"/>
    <w:rsid w:val="00D61678"/>
    <w:pPr>
      <w:numPr>
        <w:numId w:val="20"/>
      </w:numPr>
    </w:pPr>
  </w:style>
  <w:style w:type="numbering" w:customStyle="1" w:styleId="Lista51">
    <w:name w:val="Lista 51"/>
    <w:basedOn w:val="Ingenlista"/>
    <w:rsid w:val="00D61678"/>
    <w:pPr>
      <w:numPr>
        <w:numId w:val="21"/>
      </w:numPr>
    </w:pPr>
  </w:style>
  <w:style w:type="paragraph" w:customStyle="1" w:styleId="NumreradDOKUMENTRUBRIK">
    <w:name w:val="Numrerad DOKUMENTRUBRIK"/>
    <w:basedOn w:val="Dokumentrubrik"/>
    <w:uiPriority w:val="3"/>
    <w:qFormat/>
    <w:rsid w:val="00EF3728"/>
    <w:pPr>
      <w:keepLines/>
      <w:numPr>
        <w:numId w:val="22"/>
      </w:numPr>
      <w:ind w:left="709" w:hanging="709"/>
    </w:pPr>
  </w:style>
  <w:style w:type="paragraph" w:customStyle="1" w:styleId="Numreratstyckeniv2">
    <w:name w:val="Numrerat stycke nivå 2"/>
    <w:basedOn w:val="NumreradDOKUMENTRUBRIK"/>
    <w:uiPriority w:val="3"/>
    <w:qFormat/>
    <w:rsid w:val="00A9139C"/>
    <w:pPr>
      <w:keepNext w:val="0"/>
      <w:widowControl/>
      <w:numPr>
        <w:ilvl w:val="1"/>
      </w:numPr>
      <w:spacing w:before="160" w:after="0"/>
      <w:ind w:left="709" w:hanging="709"/>
    </w:pPr>
    <w:rPr>
      <w:rFonts w:ascii="Arial" w:hAnsi="Arial"/>
      <w:caps w:val="0"/>
      <w:color w:val="auto"/>
      <w:sz w:val="20"/>
      <w:lang w:val="en-US"/>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SidfotChar">
    <w:name w:val="Sidfot Char"/>
    <w:basedOn w:val="Standardstycketypsnitt"/>
    <w:link w:val="Sidfot"/>
    <w:semiHidden/>
    <w:rsid w:val="003B7EB2"/>
    <w:rPr>
      <w:sz w:val="12"/>
      <w:szCs w:val="10"/>
      <w:lang w:eastAsia="en-US"/>
    </w:rPr>
  </w:style>
  <w:style w:type="paragraph" w:customStyle="1" w:styleId="English1stlevel">
    <w:name w:val="English 1st level"/>
    <w:basedOn w:val="Numreratstyckeniv2"/>
    <w:uiPriority w:val="3"/>
    <w:qFormat/>
    <w:rsid w:val="00F26B87"/>
    <w:pPr>
      <w:numPr>
        <w:ilvl w:val="0"/>
        <w:numId w:val="0"/>
      </w:numPr>
      <w:spacing w:before="60" w:after="160"/>
      <w:ind w:left="709"/>
    </w:pPr>
    <w:rPr>
      <w:i/>
    </w:rPr>
  </w:style>
  <w:style w:type="paragraph" w:customStyle="1" w:styleId="English2ndlevel">
    <w:name w:val="English 2nd level"/>
    <w:basedOn w:val="English1stlevel"/>
    <w:uiPriority w:val="3"/>
    <w:qFormat/>
    <w:rsid w:val="00D32B21"/>
    <w:pPr>
      <w:ind w:left="1418"/>
    </w:pPr>
  </w:style>
  <w:style w:type="paragraph" w:customStyle="1" w:styleId="Paragraph">
    <w:name w:val="Paragraph"/>
    <w:basedOn w:val="Normal"/>
    <w:qFormat/>
    <w:rsid w:val="001553A1"/>
    <w:pPr>
      <w:spacing w:line="280" w:lineRule="atLeast"/>
    </w:pPr>
    <w:rPr>
      <w:rFonts w:eastAsiaTheme="minorEastAsia" w:cstheme="minorBidi"/>
      <w:szCs w:val="24"/>
      <w:lang w:val="en-US" w:eastAsia="sv-S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aramond" w:eastAsia="Times New Roman" w:hAnsi="Garamond" w:cs="Times New Roman"/>
        <w:sz w:val="24"/>
        <w:szCs w:val="24"/>
        <w:lang w:val="sv-SE" w:eastAsia="sv-SE" w:bidi="ar-SA"/>
      </w:rPr>
    </w:rPrDefault>
    <w:pPrDefault>
      <w:pPr>
        <w:spacing w:before="160" w:line="300" w:lineRule="atLeast"/>
      </w:pPr>
    </w:pPrDefault>
  </w:docDefaults>
  <w:latentStyles w:defLockedState="0" w:defUIPriority="0" w:defSemiHidden="0" w:defUnhideWhenUsed="0" w:defQFormat="0" w:count="276">
    <w:lsdException w:name="Normal" w:uiPriority="3" w:qFormat="1"/>
    <w:lsdException w:name="heading 1" w:uiPriority="1"/>
    <w:lsdException w:name="heading 2" w:uiPriority="1"/>
    <w:lsdException w:name="heading 3" w:uiPriority="1"/>
    <w:lsdException w:name="heading 4" w:uiPriority="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lsdException w:name="toc 5" w:semiHidden="1"/>
    <w:lsdException w:name="toc 6" w:semiHidden="1"/>
    <w:lsdException w:name="toc 7" w:semiHidden="1"/>
    <w:lsdException w:name="toc 8" w:semiHidden="1"/>
    <w:lsdException w:name="toc 9" w:semiHidden="1"/>
    <w:lsdException w:name="Normal Indent" w:uiPriority="4" w:qFormat="1"/>
    <w:lsdException w:name="annotation text" w:semiHidden="1"/>
    <w:lsdException w:name="index heading" w:semiHidden="1"/>
    <w:lsdException w:name="caption" w:semiHidden="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iPriority="8"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4" w:semiHidden="1"/>
    <w:lsdException w:name="List Number 5" w:semiHidden="1"/>
    <w:lsdException w:name="Title" w:semiHidden="1"/>
    <w:lsdException w:name="Closing" w:semiHidden="1"/>
    <w:lsdException w:name="Signature" w:semiHidden="1"/>
    <w:lsdException w:name="Default Paragraph Font"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Strong" w:semiHidden="1"/>
    <w:lsdException w:name="Emphasis"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annotation subject" w:semiHidden="1"/>
    <w:lsdException w:name="No List" w:uiPriority="99"/>
    <w:lsdException w:name="Balloon Text" w:semiHidden="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latentStyles>
  <w:style w:type="paragraph" w:default="1" w:styleId="Normal">
    <w:name w:val="Normal"/>
    <w:uiPriority w:val="3"/>
    <w:qFormat/>
    <w:rsid w:val="00A9139C"/>
    <w:rPr>
      <w:rFonts w:ascii="Arial" w:hAnsi="Arial"/>
      <w:sz w:val="20"/>
      <w:szCs w:val="22"/>
      <w:lang w:eastAsia="en-US"/>
    </w:rPr>
  </w:style>
  <w:style w:type="paragraph" w:styleId="Rubrik1">
    <w:name w:val="heading 1"/>
    <w:basedOn w:val="Normal"/>
    <w:next w:val="Normal"/>
    <w:uiPriority w:val="1"/>
    <w:semiHidden/>
    <w:rsid w:val="001D6989"/>
    <w:pPr>
      <w:keepNext/>
      <w:spacing w:before="320"/>
      <w:outlineLvl w:val="0"/>
    </w:pPr>
    <w:rPr>
      <w:rFonts w:ascii="Century Gothic" w:hAnsi="Century Gothic" w:cs="Arial"/>
      <w:bCs/>
      <w:szCs w:val="24"/>
    </w:rPr>
  </w:style>
  <w:style w:type="paragraph" w:styleId="Rubrik2">
    <w:name w:val="heading 2"/>
    <w:basedOn w:val="Normal"/>
    <w:next w:val="Normal"/>
    <w:uiPriority w:val="1"/>
    <w:semiHidden/>
    <w:rsid w:val="001D6989"/>
    <w:pPr>
      <w:keepNext/>
      <w:spacing w:before="280"/>
      <w:outlineLvl w:val="1"/>
    </w:pPr>
    <w:rPr>
      <w:rFonts w:ascii="Century Gothic" w:hAnsi="Century Gothic" w:cs="Arial"/>
      <w:bCs/>
      <w:iCs/>
      <w:sz w:val="22"/>
      <w:szCs w:val="24"/>
    </w:rPr>
  </w:style>
  <w:style w:type="paragraph" w:styleId="Rubrik3">
    <w:name w:val="heading 3"/>
    <w:basedOn w:val="Normal"/>
    <w:next w:val="Normal"/>
    <w:uiPriority w:val="1"/>
    <w:semiHidden/>
    <w:rsid w:val="001D6989"/>
    <w:pPr>
      <w:keepNext/>
      <w:spacing w:before="240"/>
      <w:outlineLvl w:val="2"/>
    </w:pPr>
    <w:rPr>
      <w:rFonts w:ascii="Century Gothic" w:hAnsi="Century Gothic" w:cs="Arial"/>
      <w:bCs/>
      <w:szCs w:val="20"/>
    </w:rPr>
  </w:style>
  <w:style w:type="paragraph" w:styleId="Rubrik4">
    <w:name w:val="heading 4"/>
    <w:basedOn w:val="Normal"/>
    <w:next w:val="Normal"/>
    <w:uiPriority w:val="1"/>
    <w:semiHidden/>
    <w:rsid w:val="001D6989"/>
    <w:pPr>
      <w:keepNext/>
      <w:outlineLvl w:val="3"/>
    </w:pPr>
    <w:rPr>
      <w:rFonts w:ascii="Century Gothic" w:hAnsi="Century Gothic"/>
    </w:rPr>
  </w:style>
  <w:style w:type="paragraph" w:styleId="Rubrik5">
    <w:name w:val="heading 5"/>
    <w:basedOn w:val="Normal"/>
    <w:next w:val="Normal"/>
    <w:link w:val="Rubrik5Char"/>
    <w:semiHidden/>
    <w:rsid w:val="00FC5853"/>
    <w:pPr>
      <w:keepNext/>
      <w:keepLines/>
      <w:spacing w:before="200"/>
      <w:outlineLvl w:val="4"/>
    </w:pPr>
    <w:rPr>
      <w:rFonts w:asciiTheme="majorHAnsi" w:eastAsiaTheme="majorEastAsia" w:hAnsiTheme="majorHAnsi" w:cstheme="majorBidi"/>
      <w:color w:val="004354" w:themeColor="accent1" w:themeShade="7F"/>
    </w:rPr>
  </w:style>
  <w:style w:type="paragraph" w:styleId="Rubrik6">
    <w:name w:val="heading 6"/>
    <w:basedOn w:val="Normal"/>
    <w:next w:val="Normal"/>
    <w:link w:val="Rubrik6Char"/>
    <w:semiHidden/>
    <w:rsid w:val="00FC5853"/>
    <w:pPr>
      <w:keepNext/>
      <w:keepLines/>
      <w:spacing w:before="200"/>
      <w:outlineLvl w:val="5"/>
    </w:pPr>
    <w:rPr>
      <w:rFonts w:asciiTheme="majorHAnsi" w:eastAsiaTheme="majorEastAsia" w:hAnsiTheme="majorHAnsi" w:cstheme="majorBidi"/>
      <w:i/>
      <w:iCs/>
      <w:color w:val="004354" w:themeColor="accent1" w:themeShade="7F"/>
    </w:rPr>
  </w:style>
  <w:style w:type="paragraph" w:styleId="Rubrik7">
    <w:name w:val="heading 7"/>
    <w:basedOn w:val="Normal"/>
    <w:next w:val="Normal"/>
    <w:link w:val="Rubrik7Char"/>
    <w:semiHidden/>
    <w:rsid w:val="00FC5853"/>
    <w:pPr>
      <w:keepNext/>
      <w:keepLines/>
      <w:spacing w:before="20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semiHidden/>
    <w:rsid w:val="00FC5853"/>
    <w:pPr>
      <w:keepNext/>
      <w:keepLines/>
      <w:spacing w:before="200"/>
      <w:outlineLvl w:val="7"/>
    </w:pPr>
    <w:rPr>
      <w:rFonts w:asciiTheme="majorHAnsi" w:eastAsiaTheme="majorEastAsia" w:hAnsiTheme="majorHAnsi" w:cstheme="majorBidi"/>
      <w:color w:val="404040" w:themeColor="text1" w:themeTint="BF"/>
      <w:szCs w:val="20"/>
    </w:rPr>
  </w:style>
  <w:style w:type="paragraph" w:styleId="Rubrik9">
    <w:name w:val="heading 9"/>
    <w:basedOn w:val="Normal"/>
    <w:next w:val="Normal"/>
    <w:link w:val="Rubrik9Char"/>
    <w:semiHidden/>
    <w:rsid w:val="00FC5853"/>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next w:val="Normal"/>
    <w:link w:val="SidhuvudChar"/>
    <w:rsid w:val="002E0888"/>
    <w:pPr>
      <w:spacing w:before="0" w:line="240" w:lineRule="auto"/>
      <w:jc w:val="right"/>
    </w:pPr>
    <w:rPr>
      <w:rFonts w:cs="Arial"/>
      <w:sz w:val="18"/>
      <w:szCs w:val="13"/>
    </w:rPr>
  </w:style>
  <w:style w:type="paragraph" w:styleId="Sidfot">
    <w:name w:val="footer"/>
    <w:basedOn w:val="Normal"/>
    <w:link w:val="SidfotChar"/>
    <w:semiHidden/>
    <w:rsid w:val="001D6989"/>
    <w:pPr>
      <w:spacing w:before="0"/>
    </w:pPr>
    <w:rPr>
      <w:sz w:val="12"/>
      <w:szCs w:val="10"/>
    </w:rPr>
  </w:style>
  <w:style w:type="character" w:styleId="Hyperlnk">
    <w:name w:val="Hyperlink"/>
    <w:basedOn w:val="Standardstycketypsnitt"/>
    <w:uiPriority w:val="99"/>
    <w:semiHidden/>
    <w:rsid w:val="001D6989"/>
    <w:rPr>
      <w:color w:val="0000FF"/>
      <w:u w:val="single"/>
    </w:rPr>
  </w:style>
  <w:style w:type="character" w:styleId="Sidnummer">
    <w:name w:val="page number"/>
    <w:basedOn w:val="Standardstycketypsnitt"/>
    <w:semiHidden/>
    <w:rsid w:val="001D6989"/>
    <w:rPr>
      <w:rFonts w:ascii="Garamond" w:hAnsi="Garamond"/>
      <w:dstrike w:val="0"/>
      <w:sz w:val="20"/>
      <w:szCs w:val="22"/>
      <w:vertAlign w:val="baseline"/>
    </w:rPr>
  </w:style>
  <w:style w:type="paragraph" w:customStyle="1" w:styleId="GaramondC6">
    <w:name w:val="GaramondC6"/>
    <w:basedOn w:val="Normal"/>
    <w:next w:val="Normal"/>
    <w:semiHidden/>
    <w:rsid w:val="001D6989"/>
    <w:pPr>
      <w:keepNext/>
      <w:jc w:val="center"/>
    </w:pPr>
    <w:rPr>
      <w:b/>
      <w:caps/>
      <w:spacing w:val="105"/>
      <w:sz w:val="12"/>
    </w:rPr>
  </w:style>
  <w:style w:type="paragraph" w:customStyle="1" w:styleId="GaramondC15">
    <w:name w:val="GaramondC15"/>
    <w:basedOn w:val="Normal"/>
    <w:next w:val="Normal"/>
    <w:semiHidden/>
    <w:rsid w:val="001D6989"/>
    <w:pPr>
      <w:keepNext/>
      <w:jc w:val="center"/>
    </w:pPr>
    <w:rPr>
      <w:b/>
      <w:caps/>
      <w:spacing w:val="260"/>
      <w:sz w:val="30"/>
    </w:rPr>
  </w:style>
  <w:style w:type="paragraph" w:customStyle="1" w:styleId="GaramondC7">
    <w:name w:val="GaramondC7"/>
    <w:basedOn w:val="Normal"/>
    <w:next w:val="Normal"/>
    <w:semiHidden/>
    <w:rsid w:val="001D6989"/>
    <w:pPr>
      <w:spacing w:line="160" w:lineRule="exact"/>
      <w:jc w:val="center"/>
    </w:pPr>
    <w:rPr>
      <w:b/>
      <w:caps/>
      <w:spacing w:val="10"/>
      <w:sz w:val="14"/>
    </w:rPr>
  </w:style>
  <w:style w:type="paragraph" w:customStyle="1" w:styleId="GaramondV6">
    <w:name w:val="GaramondV6"/>
    <w:basedOn w:val="Normal"/>
    <w:semiHidden/>
    <w:rsid w:val="001D6989"/>
    <w:pPr>
      <w:spacing w:line="160" w:lineRule="exact"/>
    </w:pPr>
    <w:rPr>
      <w:b/>
      <w:caps/>
      <w:sz w:val="12"/>
    </w:rPr>
  </w:style>
  <w:style w:type="paragraph" w:customStyle="1" w:styleId="GaramondC11">
    <w:name w:val="GaramondC11"/>
    <w:basedOn w:val="Sidhuvud"/>
    <w:next w:val="Sidhuvud"/>
    <w:semiHidden/>
    <w:rsid w:val="001D6989"/>
    <w:pPr>
      <w:jc w:val="center"/>
    </w:pPr>
    <w:rPr>
      <w:b/>
      <w:caps/>
      <w:spacing w:val="160"/>
      <w:sz w:val="22"/>
    </w:rPr>
  </w:style>
  <w:style w:type="character" w:styleId="AnvndHyperlnk">
    <w:name w:val="FollowedHyperlink"/>
    <w:basedOn w:val="Standardstycketypsnitt"/>
    <w:semiHidden/>
    <w:rsid w:val="001D6989"/>
    <w:rPr>
      <w:color w:val="800080"/>
      <w:u w:val="single"/>
    </w:rPr>
  </w:style>
  <w:style w:type="paragraph" w:customStyle="1" w:styleId="Avslut">
    <w:name w:val="Avslut"/>
    <w:basedOn w:val="Rubrik1"/>
    <w:semiHidden/>
    <w:rsid w:val="001D6989"/>
  </w:style>
  <w:style w:type="paragraph" w:styleId="Normaltindrag">
    <w:name w:val="Normal Indent"/>
    <w:basedOn w:val="Normal"/>
    <w:uiPriority w:val="4"/>
    <w:qFormat/>
    <w:rsid w:val="001D6989"/>
    <w:pPr>
      <w:ind w:left="851"/>
    </w:pPr>
  </w:style>
  <w:style w:type="paragraph" w:styleId="Innehll1">
    <w:name w:val="toc 1"/>
    <w:basedOn w:val="Normal"/>
    <w:next w:val="Normal"/>
    <w:uiPriority w:val="39"/>
    <w:rsid w:val="000F64A1"/>
    <w:pPr>
      <w:spacing w:before="120"/>
    </w:pPr>
    <w:rPr>
      <w:rFonts w:asciiTheme="minorHAnsi" w:hAnsiTheme="minorHAnsi"/>
      <w:b/>
      <w:szCs w:val="24"/>
    </w:rPr>
  </w:style>
  <w:style w:type="paragraph" w:styleId="Innehll2">
    <w:name w:val="toc 2"/>
    <w:basedOn w:val="Normal"/>
    <w:next w:val="Normal"/>
    <w:uiPriority w:val="39"/>
    <w:rsid w:val="000F64A1"/>
    <w:pPr>
      <w:spacing w:before="0"/>
      <w:ind w:left="240"/>
    </w:pPr>
    <w:rPr>
      <w:rFonts w:asciiTheme="minorHAnsi" w:hAnsiTheme="minorHAnsi"/>
      <w:b/>
      <w:sz w:val="22"/>
    </w:rPr>
  </w:style>
  <w:style w:type="paragraph" w:styleId="Innehll3">
    <w:name w:val="toc 3"/>
    <w:basedOn w:val="Normal"/>
    <w:next w:val="Normal"/>
    <w:uiPriority w:val="39"/>
    <w:rsid w:val="000F64A1"/>
    <w:pPr>
      <w:spacing w:before="0"/>
      <w:ind w:left="480"/>
    </w:pPr>
    <w:rPr>
      <w:rFonts w:asciiTheme="minorHAnsi" w:hAnsiTheme="minorHAnsi"/>
      <w:sz w:val="22"/>
    </w:rPr>
  </w:style>
  <w:style w:type="paragraph" w:customStyle="1" w:styleId="Nr-Rubrik1">
    <w:name w:val="Nr-Rubrik1"/>
    <w:basedOn w:val="Normal"/>
    <w:next w:val="Normaltindrag"/>
    <w:uiPriority w:val="5"/>
    <w:qFormat/>
    <w:rsid w:val="000F64A1"/>
    <w:pPr>
      <w:keepNext/>
      <w:numPr>
        <w:numId w:val="15"/>
      </w:numPr>
      <w:spacing w:before="320"/>
      <w:outlineLvl w:val="0"/>
    </w:pPr>
    <w:rPr>
      <w:rFonts w:ascii="Arial Narrow" w:eastAsiaTheme="minorHAnsi" w:hAnsi="Arial Narrow" w:cstheme="minorBidi"/>
      <w:color w:val="262626" w:themeColor="text1" w:themeTint="D9"/>
      <w:sz w:val="26"/>
      <w:szCs w:val="24"/>
    </w:rPr>
  </w:style>
  <w:style w:type="paragraph" w:customStyle="1" w:styleId="Nr-Rubrik2">
    <w:name w:val="Nr-Rubrik2"/>
    <w:basedOn w:val="Nr-Rubrik1"/>
    <w:next w:val="Normaltindrag"/>
    <w:uiPriority w:val="6"/>
    <w:qFormat/>
    <w:rsid w:val="000F64A1"/>
    <w:pPr>
      <w:numPr>
        <w:ilvl w:val="1"/>
      </w:numPr>
      <w:spacing w:before="280"/>
      <w:outlineLvl w:val="1"/>
    </w:pPr>
    <w:rPr>
      <w:sz w:val="24"/>
    </w:rPr>
  </w:style>
  <w:style w:type="paragraph" w:customStyle="1" w:styleId="Nr-Rubrik3">
    <w:name w:val="Nr-Rubrik3"/>
    <w:basedOn w:val="Normal"/>
    <w:next w:val="Normaltindrag"/>
    <w:uiPriority w:val="7"/>
    <w:rsid w:val="000F64A1"/>
    <w:pPr>
      <w:keepNext/>
      <w:numPr>
        <w:ilvl w:val="2"/>
        <w:numId w:val="15"/>
      </w:numPr>
      <w:spacing w:before="240"/>
      <w:outlineLvl w:val="2"/>
    </w:pPr>
    <w:rPr>
      <w:rFonts w:ascii="Arial Narrow" w:eastAsiaTheme="minorHAnsi" w:hAnsi="Arial Narrow" w:cstheme="minorBidi"/>
      <w:color w:val="262626" w:themeColor="text1" w:themeTint="D9"/>
      <w:sz w:val="22"/>
      <w:szCs w:val="24"/>
    </w:rPr>
  </w:style>
  <w:style w:type="paragraph" w:customStyle="1" w:styleId="a-lista">
    <w:name w:val="a-lista"/>
    <w:basedOn w:val="Normal"/>
    <w:uiPriority w:val="9"/>
    <w:qFormat/>
    <w:rsid w:val="002E0888"/>
    <w:pPr>
      <w:numPr>
        <w:numId w:val="12"/>
      </w:numPr>
    </w:pPr>
    <w:rPr>
      <w:rFonts w:eastAsiaTheme="minorHAnsi" w:cstheme="minorBidi"/>
      <w:szCs w:val="24"/>
    </w:rPr>
  </w:style>
  <w:style w:type="paragraph" w:styleId="Numreradlista2">
    <w:name w:val="List Number 2"/>
    <w:basedOn w:val="Normal"/>
    <w:semiHidden/>
    <w:rsid w:val="0051519D"/>
    <w:pPr>
      <w:numPr>
        <w:numId w:val="1"/>
      </w:numPr>
    </w:pPr>
  </w:style>
  <w:style w:type="paragraph" w:styleId="Fotnotstext">
    <w:name w:val="footnote text"/>
    <w:basedOn w:val="Normal"/>
    <w:semiHidden/>
    <w:rsid w:val="001D6989"/>
    <w:pPr>
      <w:spacing w:before="60" w:line="240" w:lineRule="auto"/>
    </w:pPr>
    <w:rPr>
      <w:szCs w:val="20"/>
    </w:rPr>
  </w:style>
  <w:style w:type="paragraph" w:styleId="Underrubrik">
    <w:name w:val="Subtitle"/>
    <w:basedOn w:val="Innehll1"/>
    <w:semiHidden/>
    <w:rsid w:val="0088081C"/>
    <w:pPr>
      <w:spacing w:before="240"/>
    </w:pPr>
  </w:style>
  <w:style w:type="paragraph" w:customStyle="1" w:styleId="SNR-Rubrik4">
    <w:name w:val="SNR-Rubrik4"/>
    <w:basedOn w:val="Rubrik4"/>
    <w:next w:val="Normaltindrag"/>
    <w:semiHidden/>
    <w:rsid w:val="001D6989"/>
    <w:pPr>
      <w:numPr>
        <w:ilvl w:val="3"/>
        <w:numId w:val="3"/>
      </w:numPr>
    </w:pPr>
    <w:rPr>
      <w:rFonts w:ascii="Garamond" w:hAnsi="Garamond"/>
      <w:sz w:val="24"/>
    </w:rPr>
  </w:style>
  <w:style w:type="paragraph" w:customStyle="1" w:styleId="Dokumentrubrik">
    <w:name w:val="Dokumentrubrik"/>
    <w:basedOn w:val="Normal"/>
    <w:next w:val="Normal"/>
    <w:uiPriority w:val="1"/>
    <w:qFormat/>
    <w:rsid w:val="00827FF2"/>
    <w:pPr>
      <w:keepNext/>
      <w:widowControl w:val="0"/>
      <w:spacing w:before="320" w:after="120" w:line="280" w:lineRule="atLeast"/>
    </w:pPr>
    <w:rPr>
      <w:rFonts w:ascii="Century Gothic" w:hAnsi="Century Gothic"/>
      <w:caps/>
      <w:color w:val="262626" w:themeColor="text1" w:themeTint="D9"/>
      <w:sz w:val="30"/>
    </w:rPr>
  </w:style>
  <w:style w:type="paragraph" w:customStyle="1" w:styleId="i-lista">
    <w:name w:val="i-lista"/>
    <w:basedOn w:val="Normal"/>
    <w:uiPriority w:val="10"/>
    <w:qFormat/>
    <w:rsid w:val="00602AA8"/>
    <w:pPr>
      <w:numPr>
        <w:numId w:val="13"/>
      </w:numPr>
    </w:pPr>
    <w:rPr>
      <w:rFonts w:eastAsiaTheme="minorHAnsi" w:cstheme="minorBidi"/>
      <w:szCs w:val="24"/>
    </w:rPr>
  </w:style>
  <w:style w:type="paragraph" w:styleId="Numreradlista">
    <w:name w:val="List Number"/>
    <w:basedOn w:val="Normal"/>
    <w:uiPriority w:val="8"/>
    <w:qFormat/>
    <w:rsid w:val="00602AA8"/>
    <w:pPr>
      <w:numPr>
        <w:numId w:val="14"/>
      </w:numPr>
    </w:pPr>
    <w:rPr>
      <w:rFonts w:eastAsiaTheme="minorHAnsi" w:cstheme="minorBidi"/>
      <w:szCs w:val="24"/>
    </w:rPr>
  </w:style>
  <w:style w:type="paragraph" w:customStyle="1" w:styleId="Nr-Rubrik4">
    <w:name w:val="Nr-Rubrik 4"/>
    <w:basedOn w:val="Nr-Rubrik3"/>
    <w:semiHidden/>
    <w:rsid w:val="008D344A"/>
    <w:pPr>
      <w:numPr>
        <w:ilvl w:val="3"/>
      </w:numPr>
    </w:pPr>
  </w:style>
  <w:style w:type="paragraph" w:styleId="Dokumentversikt">
    <w:name w:val="Document Map"/>
    <w:basedOn w:val="Normal"/>
    <w:semiHidden/>
    <w:rsid w:val="001D6989"/>
    <w:pPr>
      <w:framePr w:wrap="around" w:vAnchor="text" w:hAnchor="text" w:y="1"/>
      <w:shd w:val="clear" w:color="auto" w:fill="000080"/>
    </w:pPr>
    <w:rPr>
      <w:rFonts w:ascii="Arial Narrow" w:hAnsi="Arial Narrow" w:cs="Tahoma"/>
      <w:color w:val="0000FF"/>
      <w:sz w:val="18"/>
      <w:szCs w:val="18"/>
    </w:rPr>
  </w:style>
  <w:style w:type="character" w:styleId="Fotnotsreferens">
    <w:name w:val="footnote reference"/>
    <w:basedOn w:val="Standardstycketypsnitt"/>
    <w:semiHidden/>
    <w:rsid w:val="001D6989"/>
    <w:rPr>
      <w:vertAlign w:val="superscript"/>
    </w:rPr>
  </w:style>
  <w:style w:type="paragraph" w:customStyle="1" w:styleId="Adress">
    <w:name w:val="Adress"/>
    <w:basedOn w:val="Normal"/>
    <w:qFormat/>
    <w:rsid w:val="001D6989"/>
    <w:pPr>
      <w:spacing w:before="0"/>
    </w:pPr>
  </w:style>
  <w:style w:type="paragraph" w:styleId="Numreradlista3">
    <w:name w:val="List Number 3"/>
    <w:basedOn w:val="Normal"/>
    <w:semiHidden/>
    <w:rsid w:val="0051519D"/>
    <w:pPr>
      <w:numPr>
        <w:numId w:val="2"/>
      </w:numPr>
    </w:pPr>
  </w:style>
  <w:style w:type="numbering" w:customStyle="1" w:styleId="NumRubrik">
    <w:name w:val="NumRubrik"/>
    <w:uiPriority w:val="99"/>
    <w:rsid w:val="001C6CE4"/>
    <w:pPr>
      <w:numPr>
        <w:numId w:val="4"/>
      </w:numPr>
    </w:pPr>
  </w:style>
  <w:style w:type="paragraph" w:customStyle="1" w:styleId="Styckenr11">
    <w:name w:val="Styckenr 1.1"/>
    <w:basedOn w:val="Nr-Rubrik2"/>
    <w:uiPriority w:val="11"/>
    <w:qFormat/>
    <w:rsid w:val="004572D5"/>
    <w:pPr>
      <w:keepNext w:val="0"/>
      <w:spacing w:before="160"/>
    </w:pPr>
    <w:rPr>
      <w:rFonts w:asciiTheme="minorHAnsi" w:hAnsiTheme="minorHAnsi"/>
    </w:rPr>
  </w:style>
  <w:style w:type="paragraph" w:customStyle="1" w:styleId="Styckenr111">
    <w:name w:val="Styckenr 1.1.1"/>
    <w:basedOn w:val="Nr-Rubrik3"/>
    <w:uiPriority w:val="12"/>
    <w:qFormat/>
    <w:rsid w:val="004572D5"/>
    <w:pPr>
      <w:keepNext w:val="0"/>
      <w:spacing w:before="160"/>
    </w:pPr>
    <w:rPr>
      <w:rFonts w:asciiTheme="minorHAnsi" w:hAnsiTheme="minorHAnsi"/>
      <w:sz w:val="24"/>
    </w:rPr>
  </w:style>
  <w:style w:type="paragraph" w:customStyle="1" w:styleId="Styckenr1111">
    <w:name w:val="Styckenr 1.1.1.1"/>
    <w:basedOn w:val="Nr-Rubrik4"/>
    <w:uiPriority w:val="13"/>
    <w:qFormat/>
    <w:rsid w:val="004572D5"/>
    <w:pPr>
      <w:keepNext w:val="0"/>
      <w:spacing w:before="160"/>
    </w:pPr>
    <w:rPr>
      <w:rFonts w:asciiTheme="minorHAnsi" w:hAnsiTheme="minorHAnsi"/>
      <w:sz w:val="24"/>
    </w:rPr>
  </w:style>
  <w:style w:type="paragraph" w:customStyle="1" w:styleId="Brevrubrik">
    <w:name w:val="Brevrubrik"/>
    <w:basedOn w:val="Normal"/>
    <w:next w:val="Normal"/>
    <w:uiPriority w:val="1"/>
    <w:semiHidden/>
    <w:qFormat/>
    <w:rsid w:val="001D6989"/>
    <w:pPr>
      <w:spacing w:before="280"/>
    </w:pPr>
    <w:rPr>
      <w:rFonts w:ascii="Century Gothic" w:hAnsi="Century Gothic"/>
      <w:sz w:val="22"/>
    </w:rPr>
  </w:style>
  <w:style w:type="paragraph" w:customStyle="1" w:styleId="GaramondC12">
    <w:name w:val="GaramondC12"/>
    <w:basedOn w:val="GaramondC11"/>
    <w:next w:val="Normal"/>
    <w:semiHidden/>
    <w:rsid w:val="001D6989"/>
    <w:rPr>
      <w:spacing w:val="200"/>
      <w:sz w:val="24"/>
    </w:rPr>
  </w:style>
  <w:style w:type="paragraph" w:customStyle="1" w:styleId="GaramondC17">
    <w:name w:val="GaramondC17"/>
    <w:basedOn w:val="Normal"/>
    <w:next w:val="Normal"/>
    <w:semiHidden/>
    <w:rsid w:val="001D6989"/>
    <w:pPr>
      <w:keepNext/>
      <w:spacing w:line="240" w:lineRule="auto"/>
      <w:jc w:val="center"/>
    </w:pPr>
    <w:rPr>
      <w:b/>
      <w:caps/>
      <w:spacing w:val="314"/>
      <w:sz w:val="34"/>
    </w:rPr>
  </w:style>
  <w:style w:type="paragraph" w:customStyle="1" w:styleId="GaramondC8">
    <w:name w:val="GaramondC8"/>
    <w:basedOn w:val="Normal"/>
    <w:next w:val="Normal"/>
    <w:semiHidden/>
    <w:rsid w:val="001D6989"/>
    <w:pPr>
      <w:keepNext/>
      <w:spacing w:line="200" w:lineRule="exact"/>
      <w:jc w:val="center"/>
    </w:pPr>
    <w:rPr>
      <w:b/>
      <w:caps/>
      <w:spacing w:val="105"/>
      <w:sz w:val="16"/>
    </w:rPr>
  </w:style>
  <w:style w:type="paragraph" w:customStyle="1" w:styleId="GaramondC9">
    <w:name w:val="GaramondC9"/>
    <w:basedOn w:val="Normal"/>
    <w:next w:val="Normal"/>
    <w:semiHidden/>
    <w:rsid w:val="001D6989"/>
    <w:pPr>
      <w:spacing w:line="220" w:lineRule="exact"/>
      <w:jc w:val="center"/>
    </w:pPr>
    <w:rPr>
      <w:b/>
      <w:caps/>
      <w:sz w:val="18"/>
    </w:rPr>
  </w:style>
  <w:style w:type="paragraph" w:styleId="Innehll4">
    <w:name w:val="toc 4"/>
    <w:basedOn w:val="Normal"/>
    <w:next w:val="Normal"/>
    <w:autoRedefine/>
    <w:semiHidden/>
    <w:rsid w:val="001D6989"/>
    <w:pPr>
      <w:spacing w:before="0"/>
      <w:ind w:left="720"/>
    </w:pPr>
    <w:rPr>
      <w:rFonts w:asciiTheme="minorHAnsi" w:hAnsiTheme="minorHAnsi"/>
      <w:szCs w:val="20"/>
    </w:rPr>
  </w:style>
  <w:style w:type="paragraph" w:styleId="Innehll5">
    <w:name w:val="toc 5"/>
    <w:basedOn w:val="Normal"/>
    <w:next w:val="Normal"/>
    <w:autoRedefine/>
    <w:semiHidden/>
    <w:rsid w:val="001D6989"/>
    <w:pPr>
      <w:spacing w:before="0"/>
      <w:ind w:left="960"/>
    </w:pPr>
    <w:rPr>
      <w:rFonts w:asciiTheme="minorHAnsi" w:hAnsiTheme="minorHAnsi"/>
      <w:szCs w:val="20"/>
    </w:rPr>
  </w:style>
  <w:style w:type="paragraph" w:styleId="Innehll6">
    <w:name w:val="toc 6"/>
    <w:basedOn w:val="Normal"/>
    <w:next w:val="Normal"/>
    <w:autoRedefine/>
    <w:semiHidden/>
    <w:rsid w:val="001D6989"/>
    <w:pPr>
      <w:spacing w:before="0"/>
      <w:ind w:left="1200"/>
    </w:pPr>
    <w:rPr>
      <w:rFonts w:asciiTheme="minorHAnsi" w:hAnsiTheme="minorHAnsi"/>
      <w:szCs w:val="20"/>
    </w:rPr>
  </w:style>
  <w:style w:type="paragraph" w:styleId="Innehll7">
    <w:name w:val="toc 7"/>
    <w:basedOn w:val="Normal"/>
    <w:next w:val="Normal"/>
    <w:autoRedefine/>
    <w:semiHidden/>
    <w:rsid w:val="001D6989"/>
    <w:pPr>
      <w:spacing w:before="0"/>
      <w:ind w:left="1440"/>
    </w:pPr>
    <w:rPr>
      <w:rFonts w:asciiTheme="minorHAnsi" w:hAnsiTheme="minorHAnsi"/>
      <w:szCs w:val="20"/>
    </w:rPr>
  </w:style>
  <w:style w:type="paragraph" w:styleId="Innehll8">
    <w:name w:val="toc 8"/>
    <w:basedOn w:val="Normal"/>
    <w:next w:val="Normal"/>
    <w:autoRedefine/>
    <w:semiHidden/>
    <w:rsid w:val="001D6989"/>
    <w:pPr>
      <w:spacing w:before="0"/>
      <w:ind w:left="1680"/>
    </w:pPr>
    <w:rPr>
      <w:rFonts w:asciiTheme="minorHAnsi" w:hAnsiTheme="minorHAnsi"/>
      <w:szCs w:val="20"/>
    </w:rPr>
  </w:style>
  <w:style w:type="paragraph" w:styleId="Innehll9">
    <w:name w:val="toc 9"/>
    <w:basedOn w:val="Normal"/>
    <w:next w:val="Normal"/>
    <w:autoRedefine/>
    <w:semiHidden/>
    <w:rsid w:val="001D6989"/>
    <w:pPr>
      <w:spacing w:before="0"/>
      <w:ind w:left="1920"/>
    </w:pPr>
    <w:rPr>
      <w:rFonts w:asciiTheme="minorHAnsi" w:hAnsiTheme="minorHAnsi"/>
      <w:szCs w:val="20"/>
    </w:rPr>
  </w:style>
  <w:style w:type="numbering" w:customStyle="1" w:styleId="Styckenummer">
    <w:name w:val="Styckenummer"/>
    <w:uiPriority w:val="99"/>
    <w:rsid w:val="001D6989"/>
  </w:style>
  <w:style w:type="paragraph" w:customStyle="1" w:styleId="Tel">
    <w:name w:val="Tel"/>
    <w:basedOn w:val="Normal"/>
    <w:uiPriority w:val="3"/>
    <w:semiHidden/>
    <w:rsid w:val="001D6989"/>
    <w:pPr>
      <w:spacing w:line="240" w:lineRule="auto"/>
    </w:pPr>
    <w:rPr>
      <w:sz w:val="18"/>
      <w:lang w:val="fr-FR"/>
    </w:rPr>
  </w:style>
  <w:style w:type="paragraph" w:customStyle="1" w:styleId="Titel">
    <w:name w:val="Titel"/>
    <w:basedOn w:val="Normal"/>
    <w:uiPriority w:val="3"/>
    <w:semiHidden/>
    <w:rsid w:val="001D6989"/>
    <w:pPr>
      <w:spacing w:before="0" w:line="240" w:lineRule="auto"/>
    </w:pPr>
    <w:rPr>
      <w:sz w:val="18"/>
      <w:szCs w:val="18"/>
    </w:rPr>
  </w:style>
  <w:style w:type="character" w:customStyle="1" w:styleId="SidhuvudChar">
    <w:name w:val="Sidhuvud Char"/>
    <w:basedOn w:val="Standardstycketypsnitt"/>
    <w:link w:val="Sidhuvud"/>
    <w:rsid w:val="002E0888"/>
    <w:rPr>
      <w:rFonts w:ascii="Arial" w:hAnsi="Arial" w:cs="Arial"/>
      <w:sz w:val="18"/>
      <w:szCs w:val="13"/>
      <w:lang w:eastAsia="en-US"/>
    </w:rPr>
  </w:style>
  <w:style w:type="paragraph" w:styleId="Bubbeltext">
    <w:name w:val="Balloon Text"/>
    <w:basedOn w:val="Normal"/>
    <w:link w:val="BubbeltextChar"/>
    <w:semiHidden/>
    <w:rsid w:val="004B04B5"/>
    <w:pPr>
      <w:spacing w:before="0" w:line="240" w:lineRule="auto"/>
    </w:pPr>
    <w:rPr>
      <w:rFonts w:ascii="Tahoma" w:hAnsi="Tahoma" w:cs="Tahoma"/>
      <w:sz w:val="16"/>
      <w:szCs w:val="16"/>
    </w:rPr>
  </w:style>
  <w:style w:type="character" w:customStyle="1" w:styleId="BubbeltextChar">
    <w:name w:val="Bubbeltext Char"/>
    <w:basedOn w:val="Standardstycketypsnitt"/>
    <w:link w:val="Bubbeltext"/>
    <w:semiHidden/>
    <w:rsid w:val="004B04B5"/>
    <w:rPr>
      <w:rFonts w:ascii="Tahoma" w:hAnsi="Tahoma" w:cs="Tahoma"/>
      <w:sz w:val="16"/>
      <w:szCs w:val="16"/>
      <w:lang w:eastAsia="en-US"/>
    </w:rPr>
  </w:style>
  <w:style w:type="paragraph" w:styleId="Adress-brev">
    <w:name w:val="envelope address"/>
    <w:basedOn w:val="Normal"/>
    <w:semiHidden/>
    <w:rsid w:val="00FC5853"/>
    <w:pPr>
      <w:framePr w:w="7938" w:h="1984" w:hRule="exact" w:hSpace="141" w:wrap="auto" w:hAnchor="page" w:xAlign="center" w:yAlign="bottom"/>
      <w:spacing w:before="0" w:line="240" w:lineRule="auto"/>
      <w:ind w:left="2880"/>
    </w:pPr>
    <w:rPr>
      <w:rFonts w:asciiTheme="majorHAnsi" w:eastAsiaTheme="majorEastAsia" w:hAnsiTheme="majorHAnsi" w:cstheme="majorBidi"/>
      <w:szCs w:val="24"/>
    </w:rPr>
  </w:style>
  <w:style w:type="paragraph" w:styleId="Anteckningsrubrik">
    <w:name w:val="Note Heading"/>
    <w:basedOn w:val="Normal"/>
    <w:next w:val="Normal"/>
    <w:link w:val="AnteckningsrubrikChar"/>
    <w:semiHidden/>
    <w:rsid w:val="00FC5853"/>
    <w:pPr>
      <w:spacing w:before="0" w:line="240" w:lineRule="auto"/>
    </w:pPr>
  </w:style>
  <w:style w:type="character" w:customStyle="1" w:styleId="AnteckningsrubrikChar">
    <w:name w:val="Anteckningsrubrik Char"/>
    <w:basedOn w:val="Standardstycketypsnitt"/>
    <w:link w:val="Anteckningsrubrik"/>
    <w:semiHidden/>
    <w:rsid w:val="00FC5853"/>
    <w:rPr>
      <w:szCs w:val="22"/>
      <w:lang w:eastAsia="en-US"/>
    </w:rPr>
  </w:style>
  <w:style w:type="paragraph" w:styleId="Avslutandetext">
    <w:name w:val="Closing"/>
    <w:basedOn w:val="Normal"/>
    <w:link w:val="AvslutandetextChar"/>
    <w:semiHidden/>
    <w:rsid w:val="00FC5853"/>
    <w:pPr>
      <w:spacing w:before="0" w:line="240" w:lineRule="auto"/>
      <w:ind w:left="4252"/>
    </w:pPr>
  </w:style>
  <w:style w:type="character" w:customStyle="1" w:styleId="AvslutandetextChar">
    <w:name w:val="Avslutande text Char"/>
    <w:basedOn w:val="Standardstycketypsnitt"/>
    <w:link w:val="Avslutandetext"/>
    <w:semiHidden/>
    <w:rsid w:val="00FC5853"/>
    <w:rPr>
      <w:szCs w:val="22"/>
      <w:lang w:eastAsia="en-US"/>
    </w:rPr>
  </w:style>
  <w:style w:type="paragraph" w:styleId="Avsndaradress-brev">
    <w:name w:val="envelope return"/>
    <w:basedOn w:val="Normal"/>
    <w:semiHidden/>
    <w:rsid w:val="00FC5853"/>
    <w:pPr>
      <w:spacing w:before="0" w:line="240" w:lineRule="auto"/>
    </w:pPr>
    <w:rPr>
      <w:rFonts w:asciiTheme="majorHAnsi" w:eastAsiaTheme="majorEastAsia" w:hAnsiTheme="majorHAnsi" w:cstheme="majorBidi"/>
      <w:szCs w:val="20"/>
    </w:rPr>
  </w:style>
  <w:style w:type="paragraph" w:styleId="Beskrivning">
    <w:name w:val="caption"/>
    <w:basedOn w:val="Normal"/>
    <w:next w:val="Normal"/>
    <w:semiHidden/>
    <w:rsid w:val="00FC5853"/>
    <w:pPr>
      <w:spacing w:before="0" w:after="200" w:line="240" w:lineRule="auto"/>
    </w:pPr>
    <w:rPr>
      <w:b/>
      <w:bCs/>
      <w:color w:val="0088A9" w:themeColor="accent1"/>
      <w:sz w:val="18"/>
      <w:szCs w:val="18"/>
    </w:rPr>
  </w:style>
  <w:style w:type="character" w:styleId="Betoning">
    <w:name w:val="Emphasis"/>
    <w:basedOn w:val="Standardstycketypsnitt"/>
    <w:semiHidden/>
    <w:rsid w:val="00FC5853"/>
    <w:rPr>
      <w:i/>
      <w:iCs/>
    </w:rPr>
  </w:style>
  <w:style w:type="character" w:styleId="Bokenstitel">
    <w:name w:val="Book Title"/>
    <w:basedOn w:val="Standardstycketypsnitt"/>
    <w:uiPriority w:val="33"/>
    <w:semiHidden/>
    <w:rsid w:val="00FC5853"/>
    <w:rPr>
      <w:b/>
      <w:bCs/>
      <w:smallCaps/>
      <w:spacing w:val="5"/>
    </w:rPr>
  </w:style>
  <w:style w:type="paragraph" w:styleId="Brdtext">
    <w:name w:val="Body Text"/>
    <w:basedOn w:val="Normal"/>
    <w:link w:val="BrdtextChar"/>
    <w:semiHidden/>
    <w:rsid w:val="00FC5853"/>
    <w:pPr>
      <w:spacing w:after="120"/>
    </w:pPr>
  </w:style>
  <w:style w:type="character" w:customStyle="1" w:styleId="BrdtextChar">
    <w:name w:val="Brödtext Char"/>
    <w:basedOn w:val="Standardstycketypsnitt"/>
    <w:link w:val="Brdtext"/>
    <w:semiHidden/>
    <w:rsid w:val="00FC5853"/>
    <w:rPr>
      <w:szCs w:val="22"/>
      <w:lang w:eastAsia="en-US"/>
    </w:rPr>
  </w:style>
  <w:style w:type="paragraph" w:styleId="Brdtext2">
    <w:name w:val="Body Text 2"/>
    <w:basedOn w:val="Normal"/>
    <w:link w:val="Brdtext2Char"/>
    <w:semiHidden/>
    <w:rsid w:val="00FC5853"/>
    <w:pPr>
      <w:spacing w:after="120" w:line="480" w:lineRule="auto"/>
    </w:pPr>
  </w:style>
  <w:style w:type="character" w:customStyle="1" w:styleId="Brdtext2Char">
    <w:name w:val="Brödtext 2 Char"/>
    <w:basedOn w:val="Standardstycketypsnitt"/>
    <w:link w:val="Brdtext2"/>
    <w:semiHidden/>
    <w:rsid w:val="00FC5853"/>
    <w:rPr>
      <w:szCs w:val="22"/>
      <w:lang w:eastAsia="en-US"/>
    </w:rPr>
  </w:style>
  <w:style w:type="paragraph" w:styleId="Brdtext3">
    <w:name w:val="Body Text 3"/>
    <w:basedOn w:val="Normal"/>
    <w:link w:val="Brdtext3Char"/>
    <w:semiHidden/>
    <w:rsid w:val="00FC5853"/>
    <w:pPr>
      <w:spacing w:after="120"/>
    </w:pPr>
    <w:rPr>
      <w:sz w:val="16"/>
      <w:szCs w:val="16"/>
    </w:rPr>
  </w:style>
  <w:style w:type="character" w:customStyle="1" w:styleId="Brdtext3Char">
    <w:name w:val="Brödtext 3 Char"/>
    <w:basedOn w:val="Standardstycketypsnitt"/>
    <w:link w:val="Brdtext3"/>
    <w:semiHidden/>
    <w:rsid w:val="00FC5853"/>
    <w:rPr>
      <w:sz w:val="16"/>
      <w:szCs w:val="16"/>
      <w:lang w:eastAsia="en-US"/>
    </w:rPr>
  </w:style>
  <w:style w:type="paragraph" w:styleId="Brdtextmedfrstaindrag">
    <w:name w:val="Body Text First Indent"/>
    <w:basedOn w:val="Brdtext"/>
    <w:link w:val="BrdtextmedfrstaindragChar"/>
    <w:semiHidden/>
    <w:rsid w:val="00FC5853"/>
    <w:pPr>
      <w:spacing w:after="0"/>
      <w:ind w:firstLine="360"/>
    </w:pPr>
  </w:style>
  <w:style w:type="character" w:customStyle="1" w:styleId="BrdtextmedfrstaindragChar">
    <w:name w:val="Brödtext med första indrag Char"/>
    <w:basedOn w:val="BrdtextChar"/>
    <w:link w:val="Brdtextmedfrstaindrag"/>
    <w:semiHidden/>
    <w:rsid w:val="00FC5853"/>
    <w:rPr>
      <w:szCs w:val="22"/>
      <w:lang w:eastAsia="en-US"/>
    </w:rPr>
  </w:style>
  <w:style w:type="paragraph" w:styleId="Brdtextmedindrag">
    <w:name w:val="Body Text Indent"/>
    <w:basedOn w:val="Normal"/>
    <w:link w:val="BrdtextmedindragChar"/>
    <w:semiHidden/>
    <w:rsid w:val="00FC5853"/>
    <w:pPr>
      <w:spacing w:after="120"/>
      <w:ind w:left="283"/>
    </w:pPr>
  </w:style>
  <w:style w:type="character" w:customStyle="1" w:styleId="BrdtextmedindragChar">
    <w:name w:val="Brödtext med indrag Char"/>
    <w:basedOn w:val="Standardstycketypsnitt"/>
    <w:link w:val="Brdtextmedindrag"/>
    <w:semiHidden/>
    <w:rsid w:val="00FC5853"/>
    <w:rPr>
      <w:szCs w:val="22"/>
      <w:lang w:eastAsia="en-US"/>
    </w:rPr>
  </w:style>
  <w:style w:type="paragraph" w:styleId="Brdtextmedfrstaindrag2">
    <w:name w:val="Body Text First Indent 2"/>
    <w:basedOn w:val="Brdtextmedindrag"/>
    <w:link w:val="Brdtextmedfrstaindrag2Char"/>
    <w:semiHidden/>
    <w:rsid w:val="00FC5853"/>
    <w:pPr>
      <w:spacing w:after="0"/>
      <w:ind w:left="360" w:firstLine="360"/>
    </w:pPr>
  </w:style>
  <w:style w:type="character" w:customStyle="1" w:styleId="Brdtextmedfrstaindrag2Char">
    <w:name w:val="Brödtext med första indrag 2 Char"/>
    <w:basedOn w:val="BrdtextmedindragChar"/>
    <w:link w:val="Brdtextmedfrstaindrag2"/>
    <w:semiHidden/>
    <w:rsid w:val="00FC5853"/>
    <w:rPr>
      <w:szCs w:val="22"/>
      <w:lang w:eastAsia="en-US"/>
    </w:rPr>
  </w:style>
  <w:style w:type="paragraph" w:styleId="Brdtextmedindrag2">
    <w:name w:val="Body Text Indent 2"/>
    <w:basedOn w:val="Normal"/>
    <w:link w:val="Brdtextmedindrag2Char"/>
    <w:semiHidden/>
    <w:rsid w:val="00FC5853"/>
    <w:pPr>
      <w:spacing w:after="120" w:line="480" w:lineRule="auto"/>
      <w:ind w:left="283"/>
    </w:pPr>
  </w:style>
  <w:style w:type="character" w:customStyle="1" w:styleId="Brdtextmedindrag2Char">
    <w:name w:val="Brödtext med indrag 2 Char"/>
    <w:basedOn w:val="Standardstycketypsnitt"/>
    <w:link w:val="Brdtextmedindrag2"/>
    <w:semiHidden/>
    <w:rsid w:val="00FC5853"/>
    <w:rPr>
      <w:szCs w:val="22"/>
      <w:lang w:eastAsia="en-US"/>
    </w:rPr>
  </w:style>
  <w:style w:type="paragraph" w:styleId="Brdtextmedindrag3">
    <w:name w:val="Body Text Indent 3"/>
    <w:basedOn w:val="Normal"/>
    <w:link w:val="Brdtextmedindrag3Char"/>
    <w:semiHidden/>
    <w:rsid w:val="00FC5853"/>
    <w:pPr>
      <w:spacing w:after="120"/>
      <w:ind w:left="283"/>
    </w:pPr>
    <w:rPr>
      <w:sz w:val="16"/>
      <w:szCs w:val="16"/>
    </w:rPr>
  </w:style>
  <w:style w:type="character" w:customStyle="1" w:styleId="Brdtextmedindrag3Char">
    <w:name w:val="Brödtext med indrag 3 Char"/>
    <w:basedOn w:val="Standardstycketypsnitt"/>
    <w:link w:val="Brdtextmedindrag3"/>
    <w:semiHidden/>
    <w:rsid w:val="00FC5853"/>
    <w:rPr>
      <w:sz w:val="16"/>
      <w:szCs w:val="16"/>
      <w:lang w:eastAsia="en-US"/>
    </w:rPr>
  </w:style>
  <w:style w:type="paragraph" w:styleId="Citat">
    <w:name w:val="Quote"/>
    <w:basedOn w:val="Normal"/>
    <w:next w:val="Normal"/>
    <w:link w:val="CitatChar"/>
    <w:uiPriority w:val="29"/>
    <w:semiHidden/>
    <w:rsid w:val="00FC5853"/>
    <w:rPr>
      <w:i/>
      <w:iCs/>
      <w:color w:val="000000" w:themeColor="text1"/>
    </w:rPr>
  </w:style>
  <w:style w:type="character" w:customStyle="1" w:styleId="CitatChar">
    <w:name w:val="Citat Char"/>
    <w:basedOn w:val="Standardstycketypsnitt"/>
    <w:link w:val="Citat"/>
    <w:uiPriority w:val="29"/>
    <w:semiHidden/>
    <w:rsid w:val="00FC5853"/>
    <w:rPr>
      <w:i/>
      <w:iCs/>
      <w:color w:val="000000" w:themeColor="text1"/>
      <w:szCs w:val="22"/>
      <w:lang w:eastAsia="en-US"/>
    </w:rPr>
  </w:style>
  <w:style w:type="paragraph" w:styleId="Citatfrteckning">
    <w:name w:val="table of authorities"/>
    <w:basedOn w:val="Normal"/>
    <w:next w:val="Normal"/>
    <w:semiHidden/>
    <w:rsid w:val="00FC5853"/>
    <w:pPr>
      <w:ind w:left="240" w:hanging="240"/>
    </w:pPr>
  </w:style>
  <w:style w:type="paragraph" w:styleId="Citatfrteckningsrubrik">
    <w:name w:val="toa heading"/>
    <w:basedOn w:val="Normal"/>
    <w:next w:val="Normal"/>
    <w:semiHidden/>
    <w:rsid w:val="00FC5853"/>
    <w:pPr>
      <w:spacing w:before="120"/>
    </w:pPr>
    <w:rPr>
      <w:rFonts w:asciiTheme="majorHAnsi" w:eastAsiaTheme="majorEastAsia" w:hAnsiTheme="majorHAnsi" w:cstheme="majorBidi"/>
      <w:b/>
      <w:bCs/>
      <w:szCs w:val="24"/>
    </w:rPr>
  </w:style>
  <w:style w:type="paragraph" w:styleId="Datum">
    <w:name w:val="Date"/>
    <w:basedOn w:val="Normal"/>
    <w:next w:val="Normal"/>
    <w:link w:val="DatumChar"/>
    <w:semiHidden/>
    <w:rsid w:val="00FC5853"/>
  </w:style>
  <w:style w:type="character" w:customStyle="1" w:styleId="DatumChar">
    <w:name w:val="Datum Char"/>
    <w:basedOn w:val="Standardstycketypsnitt"/>
    <w:link w:val="Datum"/>
    <w:semiHidden/>
    <w:rsid w:val="00FC5853"/>
    <w:rPr>
      <w:szCs w:val="22"/>
      <w:lang w:eastAsia="en-US"/>
    </w:rPr>
  </w:style>
  <w:style w:type="character" w:styleId="Diskretbetoning">
    <w:name w:val="Subtle Emphasis"/>
    <w:basedOn w:val="Standardstycketypsnitt"/>
    <w:uiPriority w:val="19"/>
    <w:semiHidden/>
    <w:rsid w:val="00FC5853"/>
    <w:rPr>
      <w:i/>
      <w:iCs/>
      <w:color w:val="808080" w:themeColor="text1" w:themeTint="7F"/>
    </w:rPr>
  </w:style>
  <w:style w:type="character" w:styleId="Diskretreferens">
    <w:name w:val="Subtle Reference"/>
    <w:basedOn w:val="Standardstycketypsnitt"/>
    <w:uiPriority w:val="31"/>
    <w:semiHidden/>
    <w:rsid w:val="00FC5853"/>
    <w:rPr>
      <w:smallCaps/>
      <w:color w:val="002147" w:themeColor="accent2"/>
      <w:u w:val="single"/>
    </w:rPr>
  </w:style>
  <w:style w:type="paragraph" w:styleId="E-postsignatur">
    <w:name w:val="E-mail Signature"/>
    <w:basedOn w:val="Normal"/>
    <w:link w:val="E-postsignaturChar"/>
    <w:semiHidden/>
    <w:rsid w:val="00FC5853"/>
    <w:pPr>
      <w:spacing w:before="0" w:line="240" w:lineRule="auto"/>
    </w:pPr>
  </w:style>
  <w:style w:type="character" w:customStyle="1" w:styleId="E-postsignaturChar">
    <w:name w:val="E-postsignatur Char"/>
    <w:basedOn w:val="Standardstycketypsnitt"/>
    <w:link w:val="E-postsignatur"/>
    <w:semiHidden/>
    <w:rsid w:val="00FC5853"/>
    <w:rPr>
      <w:szCs w:val="22"/>
      <w:lang w:eastAsia="en-US"/>
    </w:rPr>
  </w:style>
  <w:style w:type="paragraph" w:styleId="Figurfrteckning">
    <w:name w:val="table of figures"/>
    <w:basedOn w:val="Normal"/>
    <w:next w:val="Normal"/>
    <w:semiHidden/>
    <w:rsid w:val="00FC5853"/>
  </w:style>
  <w:style w:type="paragraph" w:styleId="HTML-adress">
    <w:name w:val="HTML Address"/>
    <w:basedOn w:val="Normal"/>
    <w:link w:val="HTML-adressChar"/>
    <w:semiHidden/>
    <w:rsid w:val="00FC5853"/>
    <w:pPr>
      <w:spacing w:before="0" w:line="240" w:lineRule="auto"/>
    </w:pPr>
    <w:rPr>
      <w:i/>
      <w:iCs/>
    </w:rPr>
  </w:style>
  <w:style w:type="character" w:customStyle="1" w:styleId="HTML-adressChar">
    <w:name w:val="HTML-adress Char"/>
    <w:basedOn w:val="Standardstycketypsnitt"/>
    <w:link w:val="HTML-adress"/>
    <w:semiHidden/>
    <w:rsid w:val="00FC5853"/>
    <w:rPr>
      <w:i/>
      <w:iCs/>
      <w:szCs w:val="22"/>
      <w:lang w:eastAsia="en-US"/>
    </w:rPr>
  </w:style>
  <w:style w:type="character" w:styleId="HTML-akronym">
    <w:name w:val="HTML Acronym"/>
    <w:basedOn w:val="Standardstycketypsnitt"/>
    <w:semiHidden/>
    <w:rsid w:val="00FC5853"/>
  </w:style>
  <w:style w:type="character" w:styleId="HTML-citat">
    <w:name w:val="HTML Cite"/>
    <w:basedOn w:val="Standardstycketypsnitt"/>
    <w:semiHidden/>
    <w:rsid w:val="00FC5853"/>
    <w:rPr>
      <w:i/>
      <w:iCs/>
    </w:rPr>
  </w:style>
  <w:style w:type="character" w:styleId="HTML-definition">
    <w:name w:val="HTML Definition"/>
    <w:basedOn w:val="Standardstycketypsnitt"/>
    <w:semiHidden/>
    <w:rsid w:val="00FC5853"/>
    <w:rPr>
      <w:i/>
      <w:iCs/>
    </w:rPr>
  </w:style>
  <w:style w:type="character" w:styleId="HTML-exempel">
    <w:name w:val="HTML Sample"/>
    <w:basedOn w:val="Standardstycketypsnitt"/>
    <w:semiHidden/>
    <w:rsid w:val="00FC5853"/>
    <w:rPr>
      <w:rFonts w:ascii="Consolas" w:hAnsi="Consolas"/>
      <w:sz w:val="24"/>
      <w:szCs w:val="24"/>
    </w:rPr>
  </w:style>
  <w:style w:type="paragraph" w:styleId="HTML-frformaterad">
    <w:name w:val="HTML Preformatted"/>
    <w:basedOn w:val="Normal"/>
    <w:link w:val="HTML-frformateradChar"/>
    <w:uiPriority w:val="99"/>
    <w:semiHidden/>
    <w:rsid w:val="00FC5853"/>
    <w:pPr>
      <w:spacing w:before="0" w:line="240" w:lineRule="auto"/>
    </w:pPr>
    <w:rPr>
      <w:rFonts w:ascii="Consolas" w:hAnsi="Consolas"/>
      <w:szCs w:val="20"/>
    </w:rPr>
  </w:style>
  <w:style w:type="character" w:customStyle="1" w:styleId="HTML-frformateradChar">
    <w:name w:val="HTML-förformaterad Char"/>
    <w:basedOn w:val="Standardstycketypsnitt"/>
    <w:link w:val="HTML-frformaterad"/>
    <w:uiPriority w:val="99"/>
    <w:semiHidden/>
    <w:rsid w:val="00FC5853"/>
    <w:rPr>
      <w:rFonts w:ascii="Consolas" w:hAnsi="Consolas"/>
      <w:sz w:val="20"/>
      <w:szCs w:val="20"/>
      <w:lang w:eastAsia="en-US"/>
    </w:rPr>
  </w:style>
  <w:style w:type="character" w:styleId="HTML-kod">
    <w:name w:val="HTML Code"/>
    <w:basedOn w:val="Standardstycketypsnitt"/>
    <w:semiHidden/>
    <w:rsid w:val="00FC5853"/>
    <w:rPr>
      <w:rFonts w:ascii="Consolas" w:hAnsi="Consolas"/>
      <w:sz w:val="20"/>
      <w:szCs w:val="20"/>
    </w:rPr>
  </w:style>
  <w:style w:type="character" w:styleId="HTML-skrivmaskin">
    <w:name w:val="HTML Typewriter"/>
    <w:basedOn w:val="Standardstycketypsnitt"/>
    <w:semiHidden/>
    <w:rsid w:val="00FC5853"/>
    <w:rPr>
      <w:rFonts w:ascii="Consolas" w:hAnsi="Consolas"/>
      <w:sz w:val="20"/>
      <w:szCs w:val="20"/>
    </w:rPr>
  </w:style>
  <w:style w:type="character" w:styleId="HTML-tangentbord">
    <w:name w:val="HTML Keyboard"/>
    <w:basedOn w:val="Standardstycketypsnitt"/>
    <w:semiHidden/>
    <w:rsid w:val="00FC5853"/>
    <w:rPr>
      <w:rFonts w:ascii="Consolas" w:hAnsi="Consolas"/>
      <w:sz w:val="20"/>
      <w:szCs w:val="20"/>
    </w:rPr>
  </w:style>
  <w:style w:type="character" w:styleId="HTML-variabel">
    <w:name w:val="HTML Variable"/>
    <w:basedOn w:val="Standardstycketypsnitt"/>
    <w:semiHidden/>
    <w:rsid w:val="00FC5853"/>
    <w:rPr>
      <w:i/>
      <w:iCs/>
    </w:rPr>
  </w:style>
  <w:style w:type="paragraph" w:styleId="Index1">
    <w:name w:val="index 1"/>
    <w:basedOn w:val="Normal"/>
    <w:next w:val="Normal"/>
    <w:autoRedefine/>
    <w:semiHidden/>
    <w:rsid w:val="00FC5853"/>
    <w:pPr>
      <w:spacing w:before="0" w:line="240" w:lineRule="auto"/>
      <w:ind w:left="240" w:hanging="240"/>
    </w:pPr>
  </w:style>
  <w:style w:type="paragraph" w:styleId="Index2">
    <w:name w:val="index 2"/>
    <w:basedOn w:val="Normal"/>
    <w:next w:val="Normal"/>
    <w:autoRedefine/>
    <w:semiHidden/>
    <w:rsid w:val="00FC5853"/>
    <w:pPr>
      <w:spacing w:before="0" w:line="240" w:lineRule="auto"/>
      <w:ind w:left="480" w:hanging="240"/>
    </w:pPr>
  </w:style>
  <w:style w:type="paragraph" w:styleId="Index3">
    <w:name w:val="index 3"/>
    <w:basedOn w:val="Normal"/>
    <w:next w:val="Normal"/>
    <w:autoRedefine/>
    <w:semiHidden/>
    <w:rsid w:val="00FC5853"/>
    <w:pPr>
      <w:spacing w:before="0" w:line="240" w:lineRule="auto"/>
      <w:ind w:left="720" w:hanging="240"/>
    </w:pPr>
  </w:style>
  <w:style w:type="paragraph" w:styleId="Index4">
    <w:name w:val="index 4"/>
    <w:basedOn w:val="Normal"/>
    <w:next w:val="Normal"/>
    <w:autoRedefine/>
    <w:semiHidden/>
    <w:rsid w:val="00FC5853"/>
    <w:pPr>
      <w:spacing w:before="0" w:line="240" w:lineRule="auto"/>
      <w:ind w:left="960" w:hanging="240"/>
    </w:pPr>
  </w:style>
  <w:style w:type="paragraph" w:styleId="Index5">
    <w:name w:val="index 5"/>
    <w:basedOn w:val="Normal"/>
    <w:next w:val="Normal"/>
    <w:autoRedefine/>
    <w:semiHidden/>
    <w:rsid w:val="00FC5853"/>
    <w:pPr>
      <w:spacing w:before="0" w:line="240" w:lineRule="auto"/>
      <w:ind w:left="1200" w:hanging="240"/>
    </w:pPr>
  </w:style>
  <w:style w:type="paragraph" w:styleId="Index6">
    <w:name w:val="index 6"/>
    <w:basedOn w:val="Normal"/>
    <w:next w:val="Normal"/>
    <w:autoRedefine/>
    <w:semiHidden/>
    <w:rsid w:val="00FC5853"/>
    <w:pPr>
      <w:spacing w:before="0" w:line="240" w:lineRule="auto"/>
      <w:ind w:left="1440" w:hanging="240"/>
    </w:pPr>
  </w:style>
  <w:style w:type="paragraph" w:styleId="Index7">
    <w:name w:val="index 7"/>
    <w:basedOn w:val="Normal"/>
    <w:next w:val="Normal"/>
    <w:autoRedefine/>
    <w:semiHidden/>
    <w:rsid w:val="00FC5853"/>
    <w:pPr>
      <w:spacing w:before="0" w:line="240" w:lineRule="auto"/>
      <w:ind w:left="1680" w:hanging="240"/>
    </w:pPr>
  </w:style>
  <w:style w:type="paragraph" w:styleId="Index8">
    <w:name w:val="index 8"/>
    <w:basedOn w:val="Normal"/>
    <w:next w:val="Normal"/>
    <w:autoRedefine/>
    <w:semiHidden/>
    <w:rsid w:val="00FC5853"/>
    <w:pPr>
      <w:spacing w:before="0" w:line="240" w:lineRule="auto"/>
      <w:ind w:left="1920" w:hanging="240"/>
    </w:pPr>
  </w:style>
  <w:style w:type="paragraph" w:styleId="Index9">
    <w:name w:val="index 9"/>
    <w:basedOn w:val="Normal"/>
    <w:next w:val="Normal"/>
    <w:autoRedefine/>
    <w:semiHidden/>
    <w:rsid w:val="00FC5853"/>
    <w:pPr>
      <w:spacing w:before="0" w:line="240" w:lineRule="auto"/>
      <w:ind w:left="2160" w:hanging="240"/>
    </w:pPr>
  </w:style>
  <w:style w:type="paragraph" w:styleId="Indexrubrik">
    <w:name w:val="index heading"/>
    <w:basedOn w:val="Normal"/>
    <w:next w:val="Index1"/>
    <w:semiHidden/>
    <w:rsid w:val="00FC5853"/>
    <w:rPr>
      <w:rFonts w:asciiTheme="majorHAnsi" w:eastAsiaTheme="majorEastAsia" w:hAnsiTheme="majorHAnsi" w:cstheme="majorBidi"/>
      <w:b/>
      <w:bCs/>
    </w:rPr>
  </w:style>
  <w:style w:type="paragraph" w:styleId="Indragetstycke">
    <w:name w:val="Block Text"/>
    <w:basedOn w:val="Normal"/>
    <w:semiHidden/>
    <w:rsid w:val="00FC5853"/>
    <w:pPr>
      <w:pBdr>
        <w:top w:val="single" w:sz="2" w:space="10" w:color="0088A9" w:themeColor="accent1" w:frame="1"/>
        <w:left w:val="single" w:sz="2" w:space="10" w:color="0088A9" w:themeColor="accent1" w:frame="1"/>
        <w:bottom w:val="single" w:sz="2" w:space="10" w:color="0088A9" w:themeColor="accent1" w:frame="1"/>
        <w:right w:val="single" w:sz="2" w:space="10" w:color="0088A9" w:themeColor="accent1" w:frame="1"/>
      </w:pBdr>
      <w:ind w:left="1152" w:right="1152"/>
    </w:pPr>
    <w:rPr>
      <w:rFonts w:asciiTheme="minorHAnsi" w:eastAsiaTheme="minorEastAsia" w:hAnsiTheme="minorHAnsi" w:cstheme="minorBidi"/>
      <w:i/>
      <w:iCs/>
      <w:color w:val="0088A9" w:themeColor="accent1"/>
    </w:rPr>
  </w:style>
  <w:style w:type="paragraph" w:styleId="Ingetavstnd">
    <w:name w:val="No Spacing"/>
    <w:uiPriority w:val="1"/>
    <w:semiHidden/>
    <w:rsid w:val="00FC5853"/>
    <w:pPr>
      <w:spacing w:before="0" w:line="240" w:lineRule="auto"/>
    </w:pPr>
    <w:rPr>
      <w:szCs w:val="22"/>
      <w:lang w:eastAsia="en-US"/>
    </w:rPr>
  </w:style>
  <w:style w:type="paragraph" w:styleId="Inledning">
    <w:name w:val="Salutation"/>
    <w:basedOn w:val="Normal"/>
    <w:next w:val="Normal"/>
    <w:link w:val="InledningChar"/>
    <w:semiHidden/>
    <w:rsid w:val="00FC5853"/>
  </w:style>
  <w:style w:type="character" w:customStyle="1" w:styleId="InledningChar">
    <w:name w:val="Inledning Char"/>
    <w:basedOn w:val="Standardstycketypsnitt"/>
    <w:link w:val="Inledning"/>
    <w:semiHidden/>
    <w:rsid w:val="00FC5853"/>
    <w:rPr>
      <w:szCs w:val="22"/>
      <w:lang w:eastAsia="en-US"/>
    </w:rPr>
  </w:style>
  <w:style w:type="paragraph" w:styleId="Innehllsfrteckningsrubrik">
    <w:name w:val="TOC Heading"/>
    <w:basedOn w:val="Rubrik1"/>
    <w:next w:val="Normal"/>
    <w:uiPriority w:val="39"/>
    <w:semiHidden/>
    <w:rsid w:val="00FC5853"/>
    <w:pPr>
      <w:keepLines/>
      <w:spacing w:before="480"/>
      <w:outlineLvl w:val="9"/>
    </w:pPr>
    <w:rPr>
      <w:rFonts w:asciiTheme="majorHAnsi" w:eastAsiaTheme="majorEastAsia" w:hAnsiTheme="majorHAnsi" w:cstheme="majorBidi"/>
      <w:b/>
      <w:color w:val="00657E" w:themeColor="accent1" w:themeShade="BF"/>
      <w:sz w:val="28"/>
      <w:szCs w:val="28"/>
    </w:rPr>
  </w:style>
  <w:style w:type="paragraph" w:styleId="Kommentarer">
    <w:name w:val="annotation text"/>
    <w:basedOn w:val="Normal"/>
    <w:link w:val="KommentarerChar"/>
    <w:semiHidden/>
    <w:rsid w:val="00FC5853"/>
    <w:pPr>
      <w:spacing w:line="240" w:lineRule="auto"/>
    </w:pPr>
    <w:rPr>
      <w:szCs w:val="20"/>
    </w:rPr>
  </w:style>
  <w:style w:type="character" w:customStyle="1" w:styleId="KommentarerChar">
    <w:name w:val="Kommentarer Char"/>
    <w:basedOn w:val="Standardstycketypsnitt"/>
    <w:link w:val="Kommentarer"/>
    <w:semiHidden/>
    <w:rsid w:val="00FC5853"/>
    <w:rPr>
      <w:sz w:val="20"/>
      <w:szCs w:val="20"/>
      <w:lang w:eastAsia="en-US"/>
    </w:rPr>
  </w:style>
  <w:style w:type="character" w:styleId="Kommentarsreferens">
    <w:name w:val="annotation reference"/>
    <w:basedOn w:val="Standardstycketypsnitt"/>
    <w:semiHidden/>
    <w:rsid w:val="00FC5853"/>
    <w:rPr>
      <w:sz w:val="16"/>
      <w:szCs w:val="16"/>
    </w:rPr>
  </w:style>
  <w:style w:type="paragraph" w:styleId="Kommentarsmne">
    <w:name w:val="annotation subject"/>
    <w:basedOn w:val="Kommentarer"/>
    <w:next w:val="Kommentarer"/>
    <w:link w:val="KommentarsmneChar"/>
    <w:semiHidden/>
    <w:rsid w:val="00FC5853"/>
    <w:rPr>
      <w:b/>
      <w:bCs/>
    </w:rPr>
  </w:style>
  <w:style w:type="character" w:customStyle="1" w:styleId="KommentarsmneChar">
    <w:name w:val="Kommentarsämne Char"/>
    <w:basedOn w:val="KommentarerChar"/>
    <w:link w:val="Kommentarsmne"/>
    <w:semiHidden/>
    <w:rsid w:val="00FC5853"/>
    <w:rPr>
      <w:b/>
      <w:bCs/>
      <w:sz w:val="20"/>
      <w:szCs w:val="20"/>
      <w:lang w:eastAsia="en-US"/>
    </w:rPr>
  </w:style>
  <w:style w:type="paragraph" w:styleId="Lista">
    <w:name w:val="List"/>
    <w:basedOn w:val="Normal"/>
    <w:semiHidden/>
    <w:rsid w:val="00FC5853"/>
    <w:pPr>
      <w:ind w:left="283" w:hanging="283"/>
      <w:contextualSpacing/>
    </w:pPr>
  </w:style>
  <w:style w:type="paragraph" w:styleId="Lista2">
    <w:name w:val="List 2"/>
    <w:basedOn w:val="Normal"/>
    <w:semiHidden/>
    <w:rsid w:val="00FC5853"/>
    <w:pPr>
      <w:ind w:left="566" w:hanging="283"/>
      <w:contextualSpacing/>
    </w:pPr>
  </w:style>
  <w:style w:type="paragraph" w:styleId="Lista3">
    <w:name w:val="List 3"/>
    <w:basedOn w:val="Normal"/>
    <w:semiHidden/>
    <w:rsid w:val="00FC5853"/>
    <w:pPr>
      <w:ind w:left="849" w:hanging="283"/>
      <w:contextualSpacing/>
    </w:pPr>
  </w:style>
  <w:style w:type="paragraph" w:styleId="Lista4">
    <w:name w:val="List 4"/>
    <w:basedOn w:val="Normal"/>
    <w:semiHidden/>
    <w:rsid w:val="00FC5853"/>
    <w:pPr>
      <w:ind w:left="1132" w:hanging="283"/>
      <w:contextualSpacing/>
    </w:pPr>
  </w:style>
  <w:style w:type="paragraph" w:styleId="Lista5">
    <w:name w:val="List 5"/>
    <w:basedOn w:val="Normal"/>
    <w:semiHidden/>
    <w:rsid w:val="00FC5853"/>
    <w:pPr>
      <w:ind w:left="1415" w:hanging="283"/>
      <w:contextualSpacing/>
    </w:pPr>
  </w:style>
  <w:style w:type="paragraph" w:styleId="Listafortstt">
    <w:name w:val="List Continue"/>
    <w:basedOn w:val="Normal"/>
    <w:semiHidden/>
    <w:rsid w:val="00FC5853"/>
    <w:pPr>
      <w:spacing w:after="120"/>
      <w:ind w:left="283"/>
      <w:contextualSpacing/>
    </w:pPr>
  </w:style>
  <w:style w:type="paragraph" w:styleId="Listafortstt2">
    <w:name w:val="List Continue 2"/>
    <w:basedOn w:val="Normal"/>
    <w:semiHidden/>
    <w:rsid w:val="00FC5853"/>
    <w:pPr>
      <w:spacing w:after="120"/>
      <w:ind w:left="566"/>
      <w:contextualSpacing/>
    </w:pPr>
  </w:style>
  <w:style w:type="paragraph" w:styleId="Listafortstt3">
    <w:name w:val="List Continue 3"/>
    <w:basedOn w:val="Normal"/>
    <w:semiHidden/>
    <w:rsid w:val="00FC5853"/>
    <w:pPr>
      <w:spacing w:after="120"/>
      <w:ind w:left="849"/>
      <w:contextualSpacing/>
    </w:pPr>
  </w:style>
  <w:style w:type="paragraph" w:styleId="Listafortstt4">
    <w:name w:val="List Continue 4"/>
    <w:basedOn w:val="Normal"/>
    <w:semiHidden/>
    <w:rsid w:val="00FC5853"/>
    <w:pPr>
      <w:spacing w:after="120"/>
      <w:ind w:left="1132"/>
      <w:contextualSpacing/>
    </w:pPr>
  </w:style>
  <w:style w:type="paragraph" w:styleId="Listafortstt5">
    <w:name w:val="List Continue 5"/>
    <w:basedOn w:val="Normal"/>
    <w:semiHidden/>
    <w:rsid w:val="00FC5853"/>
    <w:pPr>
      <w:spacing w:after="120"/>
      <w:ind w:left="1415"/>
      <w:contextualSpacing/>
    </w:pPr>
  </w:style>
  <w:style w:type="paragraph" w:styleId="Liststycke">
    <w:name w:val="List Paragraph"/>
    <w:basedOn w:val="Normal"/>
    <w:rsid w:val="00FC5853"/>
    <w:pPr>
      <w:ind w:left="720"/>
      <w:contextualSpacing/>
    </w:pPr>
  </w:style>
  <w:style w:type="paragraph" w:styleId="Litteraturfrteckning">
    <w:name w:val="Bibliography"/>
    <w:basedOn w:val="Normal"/>
    <w:next w:val="Normal"/>
    <w:uiPriority w:val="37"/>
    <w:semiHidden/>
    <w:rsid w:val="00FC5853"/>
  </w:style>
  <w:style w:type="paragraph" w:styleId="Makrotext">
    <w:name w:val="macro"/>
    <w:link w:val="MakrotextChar"/>
    <w:semiHidden/>
    <w:rsid w:val="00FC5853"/>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lang w:eastAsia="en-US"/>
    </w:rPr>
  </w:style>
  <w:style w:type="character" w:customStyle="1" w:styleId="MakrotextChar">
    <w:name w:val="Makrotext Char"/>
    <w:basedOn w:val="Standardstycketypsnitt"/>
    <w:link w:val="Makrotext"/>
    <w:semiHidden/>
    <w:rsid w:val="00FC5853"/>
    <w:rPr>
      <w:rFonts w:ascii="Consolas" w:hAnsi="Consolas"/>
      <w:sz w:val="20"/>
      <w:szCs w:val="20"/>
      <w:lang w:eastAsia="en-US"/>
    </w:rPr>
  </w:style>
  <w:style w:type="paragraph" w:styleId="Meddelanderubrik">
    <w:name w:val="Message Header"/>
    <w:basedOn w:val="Normal"/>
    <w:link w:val="MeddelanderubrikChar"/>
    <w:semiHidden/>
    <w:rsid w:val="00FC5853"/>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Cs w:val="24"/>
    </w:rPr>
  </w:style>
  <w:style w:type="character" w:customStyle="1" w:styleId="MeddelanderubrikChar">
    <w:name w:val="Meddelanderubrik Char"/>
    <w:basedOn w:val="Standardstycketypsnitt"/>
    <w:link w:val="Meddelanderubrik"/>
    <w:semiHidden/>
    <w:rsid w:val="00FC5853"/>
    <w:rPr>
      <w:rFonts w:asciiTheme="majorHAnsi" w:eastAsiaTheme="majorEastAsia" w:hAnsiTheme="majorHAnsi" w:cstheme="majorBidi"/>
      <w:shd w:val="pct20" w:color="auto" w:fill="auto"/>
      <w:lang w:eastAsia="en-US"/>
    </w:rPr>
  </w:style>
  <w:style w:type="paragraph" w:styleId="Normalwebb">
    <w:name w:val="Normal (Web)"/>
    <w:basedOn w:val="Normal"/>
    <w:semiHidden/>
    <w:rsid w:val="00FC5853"/>
    <w:rPr>
      <w:rFonts w:ascii="Times New Roman" w:hAnsi="Times New Roman"/>
      <w:szCs w:val="24"/>
    </w:rPr>
  </w:style>
  <w:style w:type="paragraph" w:styleId="Numreradlista4">
    <w:name w:val="List Number 4"/>
    <w:basedOn w:val="Normal"/>
    <w:semiHidden/>
    <w:rsid w:val="00FC5853"/>
    <w:pPr>
      <w:numPr>
        <w:numId w:val="5"/>
      </w:numPr>
      <w:contextualSpacing/>
    </w:pPr>
  </w:style>
  <w:style w:type="paragraph" w:styleId="Numreradlista5">
    <w:name w:val="List Number 5"/>
    <w:basedOn w:val="Normal"/>
    <w:semiHidden/>
    <w:rsid w:val="00FC5853"/>
    <w:pPr>
      <w:numPr>
        <w:numId w:val="6"/>
      </w:numPr>
      <w:contextualSpacing/>
    </w:pPr>
  </w:style>
  <w:style w:type="paragraph" w:styleId="Oformateradtext">
    <w:name w:val="Plain Text"/>
    <w:basedOn w:val="Normal"/>
    <w:link w:val="OformateradtextChar"/>
    <w:semiHidden/>
    <w:rsid w:val="00FC5853"/>
    <w:pPr>
      <w:spacing w:before="0" w:line="240" w:lineRule="auto"/>
    </w:pPr>
    <w:rPr>
      <w:rFonts w:ascii="Consolas" w:hAnsi="Consolas"/>
      <w:sz w:val="21"/>
      <w:szCs w:val="21"/>
    </w:rPr>
  </w:style>
  <w:style w:type="character" w:customStyle="1" w:styleId="OformateradtextChar">
    <w:name w:val="Oformaterad text Char"/>
    <w:basedOn w:val="Standardstycketypsnitt"/>
    <w:link w:val="Oformateradtext"/>
    <w:semiHidden/>
    <w:rsid w:val="00FC5853"/>
    <w:rPr>
      <w:rFonts w:ascii="Consolas" w:hAnsi="Consolas"/>
      <w:sz w:val="21"/>
      <w:szCs w:val="21"/>
      <w:lang w:eastAsia="en-US"/>
    </w:rPr>
  </w:style>
  <w:style w:type="character" w:styleId="Platshllartext">
    <w:name w:val="Placeholder Text"/>
    <w:basedOn w:val="Standardstycketypsnitt"/>
    <w:uiPriority w:val="99"/>
    <w:semiHidden/>
    <w:rsid w:val="00FC5853"/>
    <w:rPr>
      <w:color w:val="808080"/>
    </w:rPr>
  </w:style>
  <w:style w:type="paragraph" w:styleId="Punktlista">
    <w:name w:val="List Bullet"/>
    <w:basedOn w:val="Normal"/>
    <w:semiHidden/>
    <w:rsid w:val="00FC5853"/>
    <w:pPr>
      <w:numPr>
        <w:numId w:val="7"/>
      </w:numPr>
      <w:contextualSpacing/>
    </w:pPr>
  </w:style>
  <w:style w:type="paragraph" w:styleId="Punktlista2">
    <w:name w:val="List Bullet 2"/>
    <w:basedOn w:val="Normal"/>
    <w:semiHidden/>
    <w:rsid w:val="00FC5853"/>
    <w:pPr>
      <w:numPr>
        <w:numId w:val="8"/>
      </w:numPr>
      <w:contextualSpacing/>
    </w:pPr>
  </w:style>
  <w:style w:type="paragraph" w:styleId="Punktlista3">
    <w:name w:val="List Bullet 3"/>
    <w:basedOn w:val="Normal"/>
    <w:semiHidden/>
    <w:rsid w:val="00FC5853"/>
    <w:pPr>
      <w:numPr>
        <w:numId w:val="9"/>
      </w:numPr>
      <w:contextualSpacing/>
    </w:pPr>
  </w:style>
  <w:style w:type="paragraph" w:styleId="Punktlista4">
    <w:name w:val="List Bullet 4"/>
    <w:basedOn w:val="Normal"/>
    <w:semiHidden/>
    <w:rsid w:val="00FC5853"/>
    <w:pPr>
      <w:numPr>
        <w:numId w:val="10"/>
      </w:numPr>
      <w:contextualSpacing/>
    </w:pPr>
  </w:style>
  <w:style w:type="paragraph" w:styleId="Punktlista5">
    <w:name w:val="List Bullet 5"/>
    <w:basedOn w:val="Normal"/>
    <w:semiHidden/>
    <w:rsid w:val="00FC5853"/>
    <w:pPr>
      <w:numPr>
        <w:numId w:val="11"/>
      </w:numPr>
      <w:contextualSpacing/>
    </w:pPr>
  </w:style>
  <w:style w:type="character" w:styleId="Radnummer">
    <w:name w:val="line number"/>
    <w:basedOn w:val="Standardstycketypsnitt"/>
    <w:semiHidden/>
    <w:rsid w:val="00FC5853"/>
  </w:style>
  <w:style w:type="paragraph" w:styleId="Rubrik">
    <w:name w:val="Title"/>
    <w:basedOn w:val="Normal"/>
    <w:next w:val="Normal"/>
    <w:link w:val="RubrikChar"/>
    <w:semiHidden/>
    <w:rsid w:val="00FC5853"/>
    <w:pPr>
      <w:pBdr>
        <w:bottom w:val="single" w:sz="8" w:space="4" w:color="0088A9"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ypsnitt"/>
    <w:link w:val="Rubrik"/>
    <w:semiHidden/>
    <w:rsid w:val="00FC5853"/>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Rubrik5Char">
    <w:name w:val="Rubrik 5 Char"/>
    <w:basedOn w:val="Standardstycketypsnitt"/>
    <w:link w:val="Rubrik5"/>
    <w:semiHidden/>
    <w:rsid w:val="00FC5853"/>
    <w:rPr>
      <w:rFonts w:asciiTheme="majorHAnsi" w:eastAsiaTheme="majorEastAsia" w:hAnsiTheme="majorHAnsi" w:cstheme="majorBidi"/>
      <w:color w:val="004354" w:themeColor="accent1" w:themeShade="7F"/>
      <w:szCs w:val="22"/>
      <w:lang w:eastAsia="en-US"/>
    </w:rPr>
  </w:style>
  <w:style w:type="character" w:customStyle="1" w:styleId="Rubrik6Char">
    <w:name w:val="Rubrik 6 Char"/>
    <w:basedOn w:val="Standardstycketypsnitt"/>
    <w:link w:val="Rubrik6"/>
    <w:semiHidden/>
    <w:rsid w:val="00FC5853"/>
    <w:rPr>
      <w:rFonts w:asciiTheme="majorHAnsi" w:eastAsiaTheme="majorEastAsia" w:hAnsiTheme="majorHAnsi" w:cstheme="majorBidi"/>
      <w:i/>
      <w:iCs/>
      <w:color w:val="004354" w:themeColor="accent1" w:themeShade="7F"/>
      <w:szCs w:val="22"/>
      <w:lang w:eastAsia="en-US"/>
    </w:rPr>
  </w:style>
  <w:style w:type="character" w:customStyle="1" w:styleId="Rubrik7Char">
    <w:name w:val="Rubrik 7 Char"/>
    <w:basedOn w:val="Standardstycketypsnitt"/>
    <w:link w:val="Rubrik7"/>
    <w:semiHidden/>
    <w:rsid w:val="00FC5853"/>
    <w:rPr>
      <w:rFonts w:asciiTheme="majorHAnsi" w:eastAsiaTheme="majorEastAsia" w:hAnsiTheme="majorHAnsi" w:cstheme="majorBidi"/>
      <w:i/>
      <w:iCs/>
      <w:color w:val="404040" w:themeColor="text1" w:themeTint="BF"/>
      <w:szCs w:val="22"/>
      <w:lang w:eastAsia="en-US"/>
    </w:rPr>
  </w:style>
  <w:style w:type="character" w:customStyle="1" w:styleId="Rubrik8Char">
    <w:name w:val="Rubrik 8 Char"/>
    <w:basedOn w:val="Standardstycketypsnitt"/>
    <w:link w:val="Rubrik8"/>
    <w:semiHidden/>
    <w:rsid w:val="00FC5853"/>
    <w:rPr>
      <w:rFonts w:asciiTheme="majorHAnsi" w:eastAsiaTheme="majorEastAsia" w:hAnsiTheme="majorHAnsi" w:cstheme="majorBidi"/>
      <w:color w:val="404040" w:themeColor="text1" w:themeTint="BF"/>
      <w:sz w:val="20"/>
      <w:szCs w:val="20"/>
      <w:lang w:eastAsia="en-US"/>
    </w:rPr>
  </w:style>
  <w:style w:type="character" w:customStyle="1" w:styleId="Rubrik9Char">
    <w:name w:val="Rubrik 9 Char"/>
    <w:basedOn w:val="Standardstycketypsnitt"/>
    <w:link w:val="Rubrik9"/>
    <w:semiHidden/>
    <w:rsid w:val="00FC5853"/>
    <w:rPr>
      <w:rFonts w:asciiTheme="majorHAnsi" w:eastAsiaTheme="majorEastAsia" w:hAnsiTheme="majorHAnsi" w:cstheme="majorBidi"/>
      <w:i/>
      <w:iCs/>
      <w:color w:val="404040" w:themeColor="text1" w:themeTint="BF"/>
      <w:sz w:val="20"/>
      <w:szCs w:val="20"/>
      <w:lang w:eastAsia="en-US"/>
    </w:rPr>
  </w:style>
  <w:style w:type="paragraph" w:styleId="Signatur">
    <w:name w:val="Signature"/>
    <w:basedOn w:val="Normal"/>
    <w:link w:val="SignaturChar"/>
    <w:semiHidden/>
    <w:rsid w:val="00FC5853"/>
    <w:pPr>
      <w:spacing w:before="0" w:line="240" w:lineRule="auto"/>
      <w:ind w:left="4252"/>
    </w:pPr>
  </w:style>
  <w:style w:type="character" w:customStyle="1" w:styleId="SignaturChar">
    <w:name w:val="Signatur Char"/>
    <w:basedOn w:val="Standardstycketypsnitt"/>
    <w:link w:val="Signatur"/>
    <w:semiHidden/>
    <w:rsid w:val="00FC5853"/>
    <w:rPr>
      <w:szCs w:val="22"/>
      <w:lang w:eastAsia="en-US"/>
    </w:rPr>
  </w:style>
  <w:style w:type="paragraph" w:styleId="Slutkommentar">
    <w:name w:val="endnote text"/>
    <w:basedOn w:val="Normal"/>
    <w:link w:val="SlutkommentarChar"/>
    <w:semiHidden/>
    <w:rsid w:val="00FC5853"/>
    <w:pPr>
      <w:spacing w:before="0" w:line="240" w:lineRule="auto"/>
    </w:pPr>
    <w:rPr>
      <w:szCs w:val="20"/>
    </w:rPr>
  </w:style>
  <w:style w:type="character" w:customStyle="1" w:styleId="SlutkommentarChar">
    <w:name w:val="Slutkommentar Char"/>
    <w:basedOn w:val="Standardstycketypsnitt"/>
    <w:link w:val="Slutkommentar"/>
    <w:semiHidden/>
    <w:rsid w:val="00FC5853"/>
    <w:rPr>
      <w:sz w:val="20"/>
      <w:szCs w:val="20"/>
      <w:lang w:eastAsia="en-US"/>
    </w:rPr>
  </w:style>
  <w:style w:type="character" w:styleId="Slutkommentarsreferens">
    <w:name w:val="endnote reference"/>
    <w:basedOn w:val="Standardstycketypsnitt"/>
    <w:semiHidden/>
    <w:rsid w:val="00FC5853"/>
    <w:rPr>
      <w:vertAlign w:val="superscript"/>
    </w:rPr>
  </w:style>
  <w:style w:type="character" w:styleId="Betoning2">
    <w:name w:val="Strong"/>
    <w:basedOn w:val="Standardstycketypsnitt"/>
    <w:semiHidden/>
    <w:rsid w:val="00FC5853"/>
    <w:rPr>
      <w:b/>
      <w:bCs/>
    </w:rPr>
  </w:style>
  <w:style w:type="character" w:styleId="Starkbetoning">
    <w:name w:val="Intense Emphasis"/>
    <w:basedOn w:val="Standardstycketypsnitt"/>
    <w:uiPriority w:val="21"/>
    <w:semiHidden/>
    <w:rsid w:val="00FC5853"/>
    <w:rPr>
      <w:b/>
      <w:bCs/>
      <w:i/>
      <w:iCs/>
      <w:color w:val="0088A9" w:themeColor="accent1"/>
    </w:rPr>
  </w:style>
  <w:style w:type="character" w:styleId="Starkreferens">
    <w:name w:val="Intense Reference"/>
    <w:basedOn w:val="Standardstycketypsnitt"/>
    <w:uiPriority w:val="32"/>
    <w:semiHidden/>
    <w:rsid w:val="00FC5853"/>
    <w:rPr>
      <w:b/>
      <w:bCs/>
      <w:smallCaps/>
      <w:color w:val="002147" w:themeColor="accent2"/>
      <w:spacing w:val="5"/>
      <w:u w:val="single"/>
    </w:rPr>
  </w:style>
  <w:style w:type="paragraph" w:styleId="Starktcitat">
    <w:name w:val="Intense Quote"/>
    <w:basedOn w:val="Normal"/>
    <w:next w:val="Normal"/>
    <w:link w:val="StarktcitatChar"/>
    <w:uiPriority w:val="30"/>
    <w:semiHidden/>
    <w:rsid w:val="00FC5853"/>
    <w:pPr>
      <w:pBdr>
        <w:bottom w:val="single" w:sz="4" w:space="4" w:color="0088A9" w:themeColor="accent1"/>
      </w:pBdr>
      <w:spacing w:before="200" w:after="280"/>
      <w:ind w:left="936" w:right="936"/>
    </w:pPr>
    <w:rPr>
      <w:b/>
      <w:bCs/>
      <w:i/>
      <w:iCs/>
      <w:color w:val="0088A9" w:themeColor="accent1"/>
    </w:rPr>
  </w:style>
  <w:style w:type="character" w:customStyle="1" w:styleId="StarktcitatChar">
    <w:name w:val="Starkt citat Char"/>
    <w:basedOn w:val="Standardstycketypsnitt"/>
    <w:link w:val="Starktcitat"/>
    <w:uiPriority w:val="30"/>
    <w:semiHidden/>
    <w:rsid w:val="00FC5853"/>
    <w:rPr>
      <w:b/>
      <w:bCs/>
      <w:i/>
      <w:iCs/>
      <w:color w:val="0088A9" w:themeColor="accent1"/>
      <w:szCs w:val="22"/>
      <w:lang w:eastAsia="en-US"/>
    </w:rPr>
  </w:style>
  <w:style w:type="table" w:styleId="Tabellrutnt">
    <w:name w:val="Table Grid"/>
    <w:basedOn w:val="Normaltabell"/>
    <w:rsid w:val="00BF33C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Revision">
    <w:name w:val="Revision"/>
    <w:hidden/>
    <w:uiPriority w:val="99"/>
    <w:semiHidden/>
    <w:rsid w:val="00F029D9"/>
    <w:pPr>
      <w:spacing w:before="0" w:line="240" w:lineRule="auto"/>
    </w:pPr>
    <w:rPr>
      <w:szCs w:val="22"/>
      <w:lang w:eastAsia="en-US"/>
    </w:rPr>
  </w:style>
  <w:style w:type="paragraph" w:customStyle="1" w:styleId="Huvudrubrik">
    <w:name w:val="Huvudrubrik"/>
    <w:basedOn w:val="Dokumentrubrik"/>
    <w:uiPriority w:val="3"/>
    <w:qFormat/>
    <w:rsid w:val="002E0888"/>
    <w:pPr>
      <w:spacing w:before="0"/>
    </w:pPr>
    <w:rPr>
      <w:sz w:val="34"/>
      <w:lang w:val="en-US"/>
    </w:rPr>
  </w:style>
  <w:style w:type="paragraph" w:customStyle="1" w:styleId="Normalutanavstnd">
    <w:name w:val="Normal utan avstånd"/>
    <w:basedOn w:val="Normal"/>
    <w:uiPriority w:val="3"/>
    <w:qFormat/>
    <w:rsid w:val="00761B8F"/>
    <w:pPr>
      <w:spacing w:before="0" w:line="240" w:lineRule="auto"/>
    </w:pPr>
  </w:style>
  <w:style w:type="paragraph" w:customStyle="1" w:styleId="Body">
    <w:name w:val="Body"/>
    <w:rsid w:val="00D61678"/>
    <w:pPr>
      <w:pBdr>
        <w:top w:val="nil"/>
        <w:left w:val="nil"/>
        <w:bottom w:val="nil"/>
        <w:right w:val="nil"/>
        <w:between w:val="nil"/>
        <w:bar w:val="nil"/>
      </w:pBdr>
      <w:spacing w:before="0" w:line="240" w:lineRule="auto"/>
    </w:pPr>
    <w:rPr>
      <w:rFonts w:ascii="Times New Roman" w:hAnsi="Times New Roman"/>
      <w:color w:val="000000"/>
      <w:sz w:val="20"/>
      <w:szCs w:val="20"/>
      <w:u w:color="000000"/>
      <w:bdr w:val="nil"/>
      <w:lang w:val="pt-PT"/>
    </w:rPr>
  </w:style>
  <w:style w:type="numbering" w:customStyle="1" w:styleId="List0">
    <w:name w:val="List 0"/>
    <w:basedOn w:val="Ingenlista"/>
    <w:rsid w:val="00D61678"/>
    <w:pPr>
      <w:numPr>
        <w:numId w:val="16"/>
      </w:numPr>
    </w:pPr>
  </w:style>
  <w:style w:type="character" w:customStyle="1" w:styleId="Hyperlink0">
    <w:name w:val="Hyperlink.0"/>
    <w:basedOn w:val="Hyperlnk"/>
    <w:rsid w:val="00D61678"/>
    <w:rPr>
      <w:color w:val="0000FF"/>
      <w:u w:val="single" w:color="0000FF"/>
    </w:rPr>
  </w:style>
  <w:style w:type="numbering" w:customStyle="1" w:styleId="List1">
    <w:name w:val="List 1"/>
    <w:basedOn w:val="Ingenlista"/>
    <w:rsid w:val="00D61678"/>
    <w:pPr>
      <w:numPr>
        <w:numId w:val="17"/>
      </w:numPr>
    </w:pPr>
  </w:style>
  <w:style w:type="numbering" w:customStyle="1" w:styleId="Lista21">
    <w:name w:val="Lista 21"/>
    <w:basedOn w:val="Ingenlista"/>
    <w:rsid w:val="00D61678"/>
    <w:pPr>
      <w:numPr>
        <w:numId w:val="18"/>
      </w:numPr>
    </w:pPr>
  </w:style>
  <w:style w:type="numbering" w:customStyle="1" w:styleId="Lista31">
    <w:name w:val="Lista 31"/>
    <w:basedOn w:val="Ingenlista"/>
    <w:rsid w:val="00D61678"/>
    <w:pPr>
      <w:numPr>
        <w:numId w:val="19"/>
      </w:numPr>
    </w:pPr>
  </w:style>
  <w:style w:type="numbering" w:customStyle="1" w:styleId="Lista41">
    <w:name w:val="Lista 41"/>
    <w:basedOn w:val="Ingenlista"/>
    <w:rsid w:val="00D61678"/>
    <w:pPr>
      <w:numPr>
        <w:numId w:val="20"/>
      </w:numPr>
    </w:pPr>
  </w:style>
  <w:style w:type="numbering" w:customStyle="1" w:styleId="Lista51">
    <w:name w:val="Lista 51"/>
    <w:basedOn w:val="Ingenlista"/>
    <w:rsid w:val="00D61678"/>
    <w:pPr>
      <w:numPr>
        <w:numId w:val="21"/>
      </w:numPr>
    </w:pPr>
  </w:style>
  <w:style w:type="paragraph" w:customStyle="1" w:styleId="NumreradDOKUMENTRUBRIK">
    <w:name w:val="Numrerad DOKUMENTRUBRIK"/>
    <w:basedOn w:val="Dokumentrubrik"/>
    <w:uiPriority w:val="3"/>
    <w:qFormat/>
    <w:rsid w:val="00EF3728"/>
    <w:pPr>
      <w:keepLines/>
      <w:numPr>
        <w:numId w:val="22"/>
      </w:numPr>
      <w:ind w:left="709" w:hanging="709"/>
    </w:pPr>
  </w:style>
  <w:style w:type="paragraph" w:customStyle="1" w:styleId="Numreratstyckeniv2">
    <w:name w:val="Numrerat stycke nivå 2"/>
    <w:basedOn w:val="NumreradDOKUMENTRUBRIK"/>
    <w:uiPriority w:val="3"/>
    <w:qFormat/>
    <w:rsid w:val="00A9139C"/>
    <w:pPr>
      <w:keepNext w:val="0"/>
      <w:widowControl/>
      <w:numPr>
        <w:ilvl w:val="1"/>
      </w:numPr>
      <w:spacing w:before="160" w:after="0"/>
      <w:ind w:left="709" w:hanging="709"/>
    </w:pPr>
    <w:rPr>
      <w:rFonts w:ascii="Arial" w:hAnsi="Arial"/>
      <w:caps w:val="0"/>
      <w:color w:val="auto"/>
      <w:sz w:val="20"/>
      <w:lang w:val="en-US"/>
    </w:rPr>
  </w:style>
  <w:style w:type="paragraph" w:customStyle="1" w:styleId="Numreratstyckeniv3">
    <w:name w:val="Numrerat stycke nivå 3"/>
    <w:basedOn w:val="NumreradDOKUMENTRUBRIK"/>
    <w:uiPriority w:val="3"/>
    <w:qFormat/>
    <w:rsid w:val="00D61678"/>
    <w:pPr>
      <w:numPr>
        <w:ilvl w:val="2"/>
      </w:numPr>
      <w:spacing w:before="120"/>
      <w:ind w:left="1560" w:hanging="709"/>
    </w:pPr>
    <w:rPr>
      <w:rFonts w:ascii="Garamond" w:hAnsi="Garamond"/>
      <w:caps w:val="0"/>
      <w:color w:val="auto"/>
      <w:sz w:val="24"/>
    </w:rPr>
  </w:style>
  <w:style w:type="paragraph" w:customStyle="1" w:styleId="Numreratstycke">
    <w:name w:val="Numrerat stycke"/>
    <w:aliases w:val="bokstav,nivå 2"/>
    <w:basedOn w:val="Numreratstyckeniv3"/>
    <w:uiPriority w:val="3"/>
    <w:qFormat/>
    <w:rsid w:val="00FB78C8"/>
    <w:pPr>
      <w:numPr>
        <w:ilvl w:val="0"/>
        <w:numId w:val="0"/>
      </w:numPr>
      <w:ind w:left="1701" w:hanging="425"/>
    </w:pPr>
  </w:style>
  <w:style w:type="character" w:customStyle="1" w:styleId="SidfotChar">
    <w:name w:val="Sidfot Char"/>
    <w:basedOn w:val="Standardstycketypsnitt"/>
    <w:link w:val="Sidfot"/>
    <w:semiHidden/>
    <w:rsid w:val="003B7EB2"/>
    <w:rPr>
      <w:sz w:val="12"/>
      <w:szCs w:val="10"/>
      <w:lang w:eastAsia="en-US"/>
    </w:rPr>
  </w:style>
  <w:style w:type="paragraph" w:customStyle="1" w:styleId="English1stlevel">
    <w:name w:val="English 1st level"/>
    <w:basedOn w:val="Numreratstyckeniv2"/>
    <w:uiPriority w:val="3"/>
    <w:qFormat/>
    <w:rsid w:val="00F26B87"/>
    <w:pPr>
      <w:numPr>
        <w:ilvl w:val="0"/>
        <w:numId w:val="0"/>
      </w:numPr>
      <w:spacing w:before="60" w:after="160"/>
      <w:ind w:left="709"/>
    </w:pPr>
    <w:rPr>
      <w:i/>
    </w:rPr>
  </w:style>
  <w:style w:type="paragraph" w:customStyle="1" w:styleId="English2ndlevel">
    <w:name w:val="English 2nd level"/>
    <w:basedOn w:val="English1stlevel"/>
    <w:uiPriority w:val="3"/>
    <w:qFormat/>
    <w:rsid w:val="00D32B21"/>
    <w:pPr>
      <w:ind w:left="1418"/>
    </w:pPr>
  </w:style>
  <w:style w:type="paragraph" w:customStyle="1" w:styleId="Paragraph">
    <w:name w:val="Paragraph"/>
    <w:basedOn w:val="Normal"/>
    <w:qFormat/>
    <w:rsid w:val="001553A1"/>
    <w:pPr>
      <w:spacing w:line="280" w:lineRule="atLeast"/>
    </w:pPr>
    <w:rPr>
      <w:rFonts w:eastAsiaTheme="minorEastAsia" w:cstheme="minorBidi"/>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2198">
      <w:bodyDiv w:val="1"/>
      <w:marLeft w:val="0"/>
      <w:marRight w:val="0"/>
      <w:marTop w:val="0"/>
      <w:marBottom w:val="0"/>
      <w:divBdr>
        <w:top w:val="none" w:sz="0" w:space="0" w:color="auto"/>
        <w:left w:val="none" w:sz="0" w:space="0" w:color="auto"/>
        <w:bottom w:val="none" w:sz="0" w:space="0" w:color="auto"/>
        <w:right w:val="none" w:sz="0" w:space="0" w:color="auto"/>
      </w:divBdr>
    </w:div>
    <w:div w:id="559022093">
      <w:bodyDiv w:val="1"/>
      <w:marLeft w:val="0"/>
      <w:marRight w:val="0"/>
      <w:marTop w:val="0"/>
      <w:marBottom w:val="0"/>
      <w:divBdr>
        <w:top w:val="none" w:sz="0" w:space="0" w:color="auto"/>
        <w:left w:val="none" w:sz="0" w:space="0" w:color="auto"/>
        <w:bottom w:val="none" w:sz="0" w:space="0" w:color="auto"/>
        <w:right w:val="none" w:sz="0" w:space="0" w:color="auto"/>
      </w:divBdr>
    </w:div>
    <w:div w:id="1557399819">
      <w:bodyDiv w:val="1"/>
      <w:marLeft w:val="0"/>
      <w:marRight w:val="0"/>
      <w:marTop w:val="0"/>
      <w:marBottom w:val="0"/>
      <w:divBdr>
        <w:top w:val="none" w:sz="0" w:space="0" w:color="auto"/>
        <w:left w:val="none" w:sz="0" w:space="0" w:color="auto"/>
        <w:bottom w:val="none" w:sz="0" w:space="0" w:color="auto"/>
        <w:right w:val="none" w:sz="0" w:space="0" w:color="auto"/>
      </w:divBdr>
    </w:div>
    <w:div w:id="1571579539">
      <w:bodyDiv w:val="1"/>
      <w:marLeft w:val="0"/>
      <w:marRight w:val="0"/>
      <w:marTop w:val="0"/>
      <w:marBottom w:val="0"/>
      <w:divBdr>
        <w:top w:val="none" w:sz="0" w:space="0" w:color="auto"/>
        <w:left w:val="none" w:sz="0" w:space="0" w:color="auto"/>
        <w:bottom w:val="none" w:sz="0" w:space="0" w:color="auto"/>
        <w:right w:val="none" w:sz="0" w:space="0" w:color="auto"/>
      </w:divBdr>
    </w:div>
    <w:div w:id="2114283353">
      <w:bodyDiv w:val="1"/>
      <w:marLeft w:val="0"/>
      <w:marRight w:val="0"/>
      <w:marTop w:val="0"/>
      <w:marBottom w:val="0"/>
      <w:divBdr>
        <w:top w:val="none" w:sz="0" w:space="0" w:color="auto"/>
        <w:left w:val="none" w:sz="0" w:space="0" w:color="auto"/>
        <w:bottom w:val="none" w:sz="0" w:space="0" w:color="auto"/>
        <w:right w:val="none" w:sz="0" w:space="0" w:color="auto"/>
      </w:divBdr>
    </w:div>
    <w:div w:id="213794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startuptools.org/se/changelog/" TargetMode="External"/><Relationship Id="rId9" Type="http://schemas.openxmlformats.org/officeDocument/2006/relationships/hyperlink" Target="mailto:erik@startuptools.org" TargetMode="External"/><Relationship Id="rId10" Type="http://schemas.openxmlformats.org/officeDocument/2006/relationships/hyperlink" Target="mailto:mattias.larsson@fylgia.se"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startuptools.org/" TargetMode="External"/><Relationship Id="rId2" Type="http://schemas.openxmlformats.org/officeDocument/2006/relationships/hyperlink" Target="mailto:erik@startuptools.org" TargetMode="External"/><Relationship Id="rId3" Type="http://schemas.openxmlformats.org/officeDocument/2006/relationships/hyperlink" Target="mailto:mattias.larsson@fylgia.se"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CEBCB10C4CC2F4485BAD55B6FB2DAA4"/>
        <w:category>
          <w:name w:val="Allmänt"/>
          <w:gallery w:val="placeholder"/>
        </w:category>
        <w:types>
          <w:type w:val="bbPlcHdr"/>
        </w:types>
        <w:behaviors>
          <w:behavior w:val="content"/>
        </w:behaviors>
        <w:guid w:val="{0C485ADC-8590-8344-8B00-EBFB8C9983FD}"/>
      </w:docPartPr>
      <w:docPartBody>
        <w:p w14:paraId="515BB358" w14:textId="496F58B2" w:rsidR="008A1A7A" w:rsidRDefault="008A1A7A" w:rsidP="008A1A7A">
          <w:pPr>
            <w:pStyle w:val="7CEBCB10C4CC2F4485BAD55B6FB2DAA4"/>
          </w:pPr>
          <w:r>
            <w:t>[Skriv text]</w:t>
          </w:r>
        </w:p>
      </w:docPartBody>
    </w:docPart>
    <w:docPart>
      <w:docPartPr>
        <w:name w:val="B67A1E3FF2CBB94291331CE00EF1CAA5"/>
        <w:category>
          <w:name w:val="Allmänt"/>
          <w:gallery w:val="placeholder"/>
        </w:category>
        <w:types>
          <w:type w:val="bbPlcHdr"/>
        </w:types>
        <w:behaviors>
          <w:behavior w:val="content"/>
        </w:behaviors>
        <w:guid w:val="{C1086297-B20B-6443-A5EF-4A614ACD9379}"/>
      </w:docPartPr>
      <w:docPartBody>
        <w:p w14:paraId="5CDA35A3" w14:textId="3E9458BE" w:rsidR="008A1A7A" w:rsidRDefault="008A1A7A" w:rsidP="008A1A7A">
          <w:pPr>
            <w:pStyle w:val="B67A1E3FF2CBB94291331CE00EF1CAA5"/>
          </w:pPr>
          <w:r>
            <w:t>[Skriv text]</w:t>
          </w:r>
        </w:p>
      </w:docPartBody>
    </w:docPart>
    <w:docPart>
      <w:docPartPr>
        <w:name w:val="61218317F6B0814FAF26912ECA7D2903"/>
        <w:category>
          <w:name w:val="Allmänt"/>
          <w:gallery w:val="placeholder"/>
        </w:category>
        <w:types>
          <w:type w:val="bbPlcHdr"/>
        </w:types>
        <w:behaviors>
          <w:behavior w:val="content"/>
        </w:behaviors>
        <w:guid w:val="{144CD372-555C-7A44-B2CD-D55457D66ABC}"/>
      </w:docPartPr>
      <w:docPartBody>
        <w:p w14:paraId="2CABB552" w14:textId="14A8BABB" w:rsidR="008A1A7A" w:rsidRDefault="008A1A7A" w:rsidP="008A1A7A">
          <w:pPr>
            <w:pStyle w:val="61218317F6B0814FAF26912ECA7D2903"/>
          </w:pPr>
          <w:r>
            <w:t>[Skriv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Century Gothic">
    <w:panose1 w:val="020B0502020202020204"/>
    <w:charset w:val="00"/>
    <w:family w:val="auto"/>
    <w:pitch w:val="variable"/>
    <w:sig w:usb0="00000287" w:usb1="00000000" w:usb2="00000000" w:usb3="00000000" w:csb0="0000009F" w:csb1="00000000"/>
  </w:font>
  <w:font w:name="Arial Narrow">
    <w:panose1 w:val="020B0606020202030204"/>
    <w:charset w:val="00"/>
    <w:family w:val="auto"/>
    <w:pitch w:val="variable"/>
    <w:sig w:usb0="00000287" w:usb1="00000800" w:usb2="00000000" w:usb3="00000000" w:csb0="000000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A7A"/>
    <w:rsid w:val="00090D87"/>
    <w:rsid w:val="002C5D06"/>
    <w:rsid w:val="00365954"/>
    <w:rsid w:val="003867DB"/>
    <w:rsid w:val="00455DEC"/>
    <w:rsid w:val="00511C60"/>
    <w:rsid w:val="0064124D"/>
    <w:rsid w:val="00721555"/>
    <w:rsid w:val="008A1A7A"/>
    <w:rsid w:val="00AE361F"/>
    <w:rsid w:val="00B436E3"/>
    <w:rsid w:val="00CE5D85"/>
    <w:rsid w:val="00E42DA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F1089E8D5C36E94ABCD6CBBAB379E5FF">
    <w:name w:val="F1089E8D5C36E94ABCD6CBBAB379E5FF"/>
    <w:rsid w:val="008A1A7A"/>
  </w:style>
  <w:style w:type="paragraph" w:customStyle="1" w:styleId="D832C16D6F88EF4E97E97F7FE15FB552">
    <w:name w:val="D832C16D6F88EF4E97E97F7FE15FB552"/>
    <w:rsid w:val="008A1A7A"/>
  </w:style>
  <w:style w:type="paragraph" w:customStyle="1" w:styleId="17FA1EFAA288F04CB527E4BD20B40177">
    <w:name w:val="17FA1EFAA288F04CB527E4BD20B40177"/>
    <w:rsid w:val="008A1A7A"/>
  </w:style>
  <w:style w:type="paragraph" w:customStyle="1" w:styleId="50BFA25A997E044DAEDB7D34DBE3C25C">
    <w:name w:val="50BFA25A997E044DAEDB7D34DBE3C25C"/>
    <w:rsid w:val="008A1A7A"/>
  </w:style>
  <w:style w:type="paragraph" w:customStyle="1" w:styleId="C56C9E376646B54AA6219253977ADC65">
    <w:name w:val="C56C9E376646B54AA6219253977ADC65"/>
    <w:rsid w:val="008A1A7A"/>
  </w:style>
  <w:style w:type="paragraph" w:customStyle="1" w:styleId="EDD3E30C9222A9498EA3BD539F36B1F1">
    <w:name w:val="EDD3E30C9222A9498EA3BD539F36B1F1"/>
    <w:rsid w:val="008A1A7A"/>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paragraph" w:customStyle="1" w:styleId="79B31DCFBE9452468CC21D324D244BF1">
    <w:name w:val="79B31DCFBE9452468CC21D324D244BF1"/>
    <w:rsid w:val="008A1A7A"/>
  </w:style>
  <w:style w:type="paragraph" w:customStyle="1" w:styleId="2BC5C00FE9EBF746BFFDC608D352FFB9">
    <w:name w:val="2BC5C00FE9EBF746BFFDC608D352FFB9"/>
    <w:rsid w:val="008A1A7A"/>
  </w:style>
  <w:style w:type="paragraph" w:customStyle="1" w:styleId="07DB168929F86044857D8F17F547D0D7">
    <w:name w:val="07DB168929F86044857D8F17F547D0D7"/>
    <w:rsid w:val="008A1A7A"/>
  </w:style>
  <w:style w:type="paragraph" w:customStyle="1" w:styleId="526FBC6BEEDE2048BD57BE478296B2B2">
    <w:name w:val="526FBC6BEEDE2048BD57BE478296B2B2"/>
    <w:rsid w:val="008A1A7A"/>
  </w:style>
  <w:style w:type="paragraph" w:customStyle="1" w:styleId="EF92C6B9FABE504387F047B2B5ADA297">
    <w:name w:val="EF92C6B9FABE504387F047B2B5ADA297"/>
    <w:rsid w:val="008A1A7A"/>
  </w:style>
  <w:style w:type="paragraph" w:customStyle="1" w:styleId="164F3CAE5E7E514EA80BFC01EF4045E8">
    <w:name w:val="164F3CAE5E7E514EA80BFC01EF4045E8"/>
    <w:rsid w:val="008A1A7A"/>
  </w:style>
  <w:style w:type="paragraph" w:customStyle="1" w:styleId="7ADB1596FAD4CE4AA1066FDEB59F49E7">
    <w:name w:val="7ADB1596FAD4CE4AA1066FDEB59F49E7"/>
    <w:rsid w:val="008A1A7A"/>
  </w:style>
  <w:style w:type="character" w:styleId="Platshllartext">
    <w:name w:val="Placeholder Text"/>
    <w:basedOn w:val="Standardstycketypsnitt"/>
    <w:uiPriority w:val="99"/>
    <w:semiHidden/>
    <w:rsid w:val="00E42DAF"/>
    <w:rPr>
      <w:color w:val="808080"/>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sv-S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tycketyp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F1089E8D5C36E94ABCD6CBBAB379E5FF">
    <w:name w:val="F1089E8D5C36E94ABCD6CBBAB379E5FF"/>
    <w:rsid w:val="008A1A7A"/>
  </w:style>
  <w:style w:type="paragraph" w:customStyle="1" w:styleId="D832C16D6F88EF4E97E97F7FE15FB552">
    <w:name w:val="D832C16D6F88EF4E97E97F7FE15FB552"/>
    <w:rsid w:val="008A1A7A"/>
  </w:style>
  <w:style w:type="paragraph" w:customStyle="1" w:styleId="17FA1EFAA288F04CB527E4BD20B40177">
    <w:name w:val="17FA1EFAA288F04CB527E4BD20B40177"/>
    <w:rsid w:val="008A1A7A"/>
  </w:style>
  <w:style w:type="paragraph" w:customStyle="1" w:styleId="50BFA25A997E044DAEDB7D34DBE3C25C">
    <w:name w:val="50BFA25A997E044DAEDB7D34DBE3C25C"/>
    <w:rsid w:val="008A1A7A"/>
  </w:style>
  <w:style w:type="paragraph" w:customStyle="1" w:styleId="C56C9E376646B54AA6219253977ADC65">
    <w:name w:val="C56C9E376646B54AA6219253977ADC65"/>
    <w:rsid w:val="008A1A7A"/>
  </w:style>
  <w:style w:type="paragraph" w:customStyle="1" w:styleId="EDD3E30C9222A9498EA3BD539F36B1F1">
    <w:name w:val="EDD3E30C9222A9498EA3BD539F36B1F1"/>
    <w:rsid w:val="008A1A7A"/>
  </w:style>
  <w:style w:type="paragraph" w:customStyle="1" w:styleId="7CEBCB10C4CC2F4485BAD55B6FB2DAA4">
    <w:name w:val="7CEBCB10C4CC2F4485BAD55B6FB2DAA4"/>
    <w:rsid w:val="008A1A7A"/>
  </w:style>
  <w:style w:type="paragraph" w:customStyle="1" w:styleId="B67A1E3FF2CBB94291331CE00EF1CAA5">
    <w:name w:val="B67A1E3FF2CBB94291331CE00EF1CAA5"/>
    <w:rsid w:val="008A1A7A"/>
  </w:style>
  <w:style w:type="paragraph" w:customStyle="1" w:styleId="61218317F6B0814FAF26912ECA7D2903">
    <w:name w:val="61218317F6B0814FAF26912ECA7D2903"/>
    <w:rsid w:val="008A1A7A"/>
  </w:style>
  <w:style w:type="paragraph" w:customStyle="1" w:styleId="79B31DCFBE9452468CC21D324D244BF1">
    <w:name w:val="79B31DCFBE9452468CC21D324D244BF1"/>
    <w:rsid w:val="008A1A7A"/>
  </w:style>
  <w:style w:type="paragraph" w:customStyle="1" w:styleId="2BC5C00FE9EBF746BFFDC608D352FFB9">
    <w:name w:val="2BC5C00FE9EBF746BFFDC608D352FFB9"/>
    <w:rsid w:val="008A1A7A"/>
  </w:style>
  <w:style w:type="paragraph" w:customStyle="1" w:styleId="07DB168929F86044857D8F17F547D0D7">
    <w:name w:val="07DB168929F86044857D8F17F547D0D7"/>
    <w:rsid w:val="008A1A7A"/>
  </w:style>
  <w:style w:type="paragraph" w:customStyle="1" w:styleId="526FBC6BEEDE2048BD57BE478296B2B2">
    <w:name w:val="526FBC6BEEDE2048BD57BE478296B2B2"/>
    <w:rsid w:val="008A1A7A"/>
  </w:style>
  <w:style w:type="paragraph" w:customStyle="1" w:styleId="EF92C6B9FABE504387F047B2B5ADA297">
    <w:name w:val="EF92C6B9FABE504387F047B2B5ADA297"/>
    <w:rsid w:val="008A1A7A"/>
  </w:style>
  <w:style w:type="paragraph" w:customStyle="1" w:styleId="164F3CAE5E7E514EA80BFC01EF4045E8">
    <w:name w:val="164F3CAE5E7E514EA80BFC01EF4045E8"/>
    <w:rsid w:val="008A1A7A"/>
  </w:style>
  <w:style w:type="paragraph" w:customStyle="1" w:styleId="7ADB1596FAD4CE4AA1066FDEB59F49E7">
    <w:name w:val="7ADB1596FAD4CE4AA1066FDEB59F49E7"/>
    <w:rsid w:val="008A1A7A"/>
  </w:style>
  <w:style w:type="character" w:styleId="Platshllartext">
    <w:name w:val="Placeholder Text"/>
    <w:basedOn w:val="Standardstycketypsnitt"/>
    <w:uiPriority w:val="99"/>
    <w:semiHidden/>
    <w:rsid w:val="00E42DA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Setterwalls">
  <a:themeElements>
    <a:clrScheme name="Setterwalls">
      <a:dk1>
        <a:sysClr val="windowText" lastClr="000000"/>
      </a:dk1>
      <a:lt1>
        <a:sysClr val="window" lastClr="FFFFFF"/>
      </a:lt1>
      <a:dk2>
        <a:srgbClr val="1F497D"/>
      </a:dk2>
      <a:lt2>
        <a:srgbClr val="EEECE1"/>
      </a:lt2>
      <a:accent1>
        <a:srgbClr val="0088A9"/>
      </a:accent1>
      <a:accent2>
        <a:srgbClr val="002147"/>
      </a:accent2>
      <a:accent3>
        <a:srgbClr val="9F7F9A"/>
      </a:accent3>
      <a:accent4>
        <a:srgbClr val="EDEA9C"/>
      </a:accent4>
      <a:accent5>
        <a:srgbClr val="00B092"/>
      </a:accent5>
      <a:accent6>
        <a:srgbClr val="8B8178"/>
      </a:accent6>
      <a:hlink>
        <a:srgbClr val="0000FF"/>
      </a:hlink>
      <a:folHlink>
        <a:srgbClr val="800080"/>
      </a:folHlink>
    </a:clrScheme>
    <a:fontScheme name="Setterwalls">
      <a:majorFont>
        <a:latin typeface="Arial Narrow"/>
        <a:ea typeface=""/>
        <a:cs typeface=""/>
      </a:majorFont>
      <a:minorFont>
        <a:latin typeface="Garamond"/>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4143</Words>
  <Characters>21961</Characters>
  <Application>Microsoft Macintosh Word</Application>
  <DocSecurity>0</DocSecurity>
  <Lines>183</Lines>
  <Paragraphs>52</Paragraphs>
  <ScaleCrop>false</ScaleCrop>
  <HeadingPairs>
    <vt:vector size="2" baseType="variant">
      <vt:variant>
        <vt:lpstr>Rubrik</vt:lpstr>
      </vt:variant>
      <vt:variant>
        <vt:i4>1</vt:i4>
      </vt:variant>
    </vt:vector>
  </HeadingPairs>
  <TitlesOfParts>
    <vt:vector size="1" baseType="lpstr">
      <vt:lpstr/>
    </vt:vector>
  </TitlesOfParts>
  <LinksUpToDate>false</LinksUpToDate>
  <CharactersWithSpaces>26052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2018-03-14T16:08:00Z</dcterms:created>
  <dcterms:modified xsi:type="dcterms:W3CDTF">2018-12-14T11:19:00Z</dcterms:modified>
</cp:coreProperties>
</file>